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Ubica y marca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en la recta numérica.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Five evenly spaced tick marks, 0 and 1 labeled. First tick mark, 0. Last tick mark, 1." title="" id="22" name="Picture"/>
            <a:graphic>
              <a:graphicData uri="http://schemas.openxmlformats.org/drawingml/2006/picture">
                <pic:pic>
                  <pic:nvPicPr>
                    <pic:cNvPr descr="/app/tmp/embedder-1671062568.8807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Ubica y marca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 en la recta numérica.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zero and one with unlabeled tick marks between." title="" id="25" name="Picture"/>
            <a:graphic>
              <a:graphicData uri="http://schemas.openxmlformats.org/drawingml/2006/picture">
                <pic:pic>
                  <pic:nvPicPr>
                    <pic:cNvPr descr="/app/tmp/embedder-1671062568.93714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5, Lección 5)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Ubica y marca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en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wo tick marks, labeled 0 and 1." title="" id="28" name="Picture"/>
            <a:graphic>
              <a:graphicData uri="http://schemas.openxmlformats.org/drawingml/2006/picture">
                <pic:pic>
                  <pic:nvPicPr>
                    <pic:cNvPr descr="/app/tmp/embedder-1671062569.00020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Ubica y marca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en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31" name="Picture"/>
            <a:graphic>
              <a:graphicData uri="http://schemas.openxmlformats.org/drawingml/2006/picture">
                <pic:pic>
                  <pic:nvPicPr>
                    <pic:cNvPr descr="/app/tmp/embedder-1671062569.06635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5, Lección 6)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Ubica y marca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en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34" name="Picture"/>
            <a:graphic>
              <a:graphicData uri="http://schemas.openxmlformats.org/drawingml/2006/picture">
                <pic:pic>
                  <pic:nvPicPr>
                    <pic:cNvPr descr="/app/tmp/embedder-1671062569.121582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Ubica y marca </w:t>
      </w: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en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37" name="Picture"/>
            <a:graphic>
              <a:graphicData uri="http://schemas.openxmlformats.org/drawingml/2006/picture">
                <pic:pic>
                  <pic:nvPicPr>
                    <pic:cNvPr descr="/app/tmp/embedder-1671062569.177485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Diego pone marcas de cuartos y escribe números en la recta numérica de esta manera: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89"/>
            <wp:effectExtent b="0" l="0" r="0" t="0"/>
            <wp:docPr descr="Number line. Tick marks labeled 0, 1 fourth, 2 fourths, 3 fourths, 1, 4 fourths, and 2. Larger space between 4 fourths and 2." title="" id="40" name="Picture"/>
            <a:graphic>
              <a:graphicData uri="http://schemas.openxmlformats.org/drawingml/2006/picture">
                <pic:pic>
                  <pic:nvPicPr>
                    <pic:cNvPr descr="/app/tmp/embedder-1671062569.248418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¿Estás de acuerdo con Diego? Explica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7)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Escribe el número que corresponde debajo de cada marca de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labeled zero and one fourth. The rest of the tick marks unlabeled." title="" id="43" name="Picture"/>
            <a:graphic>
              <a:graphicData uri="http://schemas.openxmlformats.org/drawingml/2006/picture">
                <pic:pic>
                  <pic:nvPicPr>
                    <pic:cNvPr descr="/app/tmp/embedder-1671062569.345716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¿Cuáles números de la recta numérica son números enteros? Explica cómo lo sabes.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8)</w:t>
      </w:r>
    </w:p>
    <w:p>
      <w:pPr>
        <w:numPr>
          <w:ilvl w:val="0"/>
          <w:numId w:val="1001"/>
        </w:numPr>
      </w:pPr>
      <w:r>
        <w:t xml:space="preserve">Ubica y marca el 1 en la recta numérica. Explica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ick marks labeled 0 and 5 thirds." title="" id="46" name="Picture"/>
            <a:graphic>
              <a:graphicData uri="http://schemas.openxmlformats.org/drawingml/2006/picture">
                <pic:pic>
                  <pic:nvPicPr>
                    <pic:cNvPr descr="/app/tmp/embedder-1671062569.395103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5, Lección 9)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¿En qué se parecen la tira de fracciones y la recta numérica? ¿En qué son diferentes?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8 equal parts, each labeled one eighth." title="" id="49" name="Picture"/>
            <a:graphic>
              <a:graphicData uri="http://schemas.openxmlformats.org/drawingml/2006/picture">
                <pic:pic>
                  <pic:nvPicPr>
                    <pic:cNvPr descr="/app/tmp/embedder-1671062569.48576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2940"/>
            <wp:effectExtent b="0" l="0" r="0" t="0"/>
            <wp:docPr descr="Number line. Scale 0 to 1 by eighths. Evenly spaced tick marks. First tick mark, 0. Last tick mark, 1." title="" id="52" name="Picture"/>
            <a:graphic>
              <a:graphicData uri="http://schemas.openxmlformats.org/drawingml/2006/picture">
                <pic:pic>
                  <pic:nvPicPr>
                    <pic:cNvPr descr="/app/tmp/embedder-1671062569.551371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Han dice que puede encontrar 1 en la recta numérica sin encontrar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 ¿Cuál podría ser el método de Han?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wo tick marks labeled 0 and 15 eighths." title="" id="55" name="Picture"/>
            <a:graphic>
              <a:graphicData uri="http://schemas.openxmlformats.org/drawingml/2006/picture">
                <pic:pic>
                  <pic:nvPicPr>
                    <pic:cNvPr descr="/app/tmp/embedder-1671062569.68740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2022-12-15T00:02:50Z</dcterms:created>
  <dcterms:modified xsi:type="dcterms:W3CDTF">2022-12-15T00:02:50Z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T4TzXm4mPlXyg5NIVJM1GRSUTXEKgp1h41yiVYVF/Q1rgLYHAq7GCDdnMFYF9xlxLXw09x4IwHpm1kcl8Ur+UA==</vt:lpwstr>
  </property>
</Properties>
</file>