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d1a2fd717eea2b6b9614434a69c69baa055c22"/>
    <w:p>
      <w:pPr>
        <w:pStyle w:val="Heading2"/>
      </w:pPr>
      <w:r>
        <w:t xml:space="preserve">Unit 6 Lesson 14: ¿Cuál ecuación corresponde?</w:t>
      </w:r>
    </w:p>
    <w:bookmarkEnd w:id="20"/>
    <w:bookmarkStart w:id="25" w:name="wu-cuál-es-diferente-ecuaciones-warm-up"/>
    <w:p>
      <w:pPr>
        <w:pStyle w:val="Heading3"/>
      </w:pPr>
      <w:r>
        <w:t xml:space="preserve">WU Cuál es diferente: Ecuaciones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1"/>
        </w:numPr>
        <w:pStyle w:val="Compact"/>
      </w:pPr>
      <m:oMath>
        <m:r>
          <m:t>11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8</m:t>
                </m:r>
              </m:e>
            </m:phant>
          </m:e>
        </m:borderBox>
        <m:r>
          <m:rPr>
            <m:sty m:val="p"/>
          </m:rPr>
          <m:t>=</m:t>
        </m:r>
        <m:r>
          <m:t>11</m:t>
        </m:r>
      </m:oMath>
    </w:p>
    <w:p>
      <w:pPr>
        <w:pStyle w:val="FirstParagraph"/>
      </w:pPr>
      <w:r>
        <w:drawing>
          <wp:inline>
            <wp:extent cx="5464992" cy="2373158"/>
            <wp:effectExtent b="0" l="0" r="0" t="0"/>
            <wp:docPr descr="Kids with equations on cards. " title="" id="22" name="Picture"/>
            <a:graphic>
              <a:graphicData uri="http://schemas.openxmlformats.org/drawingml/2006/picture">
                <pic:pic>
                  <pic:nvPicPr>
                    <pic:cNvPr descr="/app/tmp/embedder-1671059501.8483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992" cy="2373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lasifiquemos-problemas-historia"/>
    <w:p>
      <w:pPr>
        <w:pStyle w:val="Heading3"/>
      </w:pPr>
      <w:r>
        <w:t xml:space="preserve">1 Clasifiquemos problemas-historia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35" w:name="historias-y-ecuaciones"/>
    <w:p>
      <w:pPr>
        <w:pStyle w:val="Heading3"/>
      </w:pPr>
      <w:r>
        <w:t xml:space="preserve">2 Historias y ecuaciones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problema, marca las </w:t>
      </w:r>
      <w:r>
        <w:rPr>
          <w:bCs/>
          <w:b/>
        </w:rPr>
        <w:t xml:space="preserve">2</w:t>
      </w:r>
      <w:r>
        <w:t xml:space="preserve"> </w:t>
      </w:r>
      <w:r>
        <w:t xml:space="preserve">ecuaciones que corresponden a la historia.</w:t>
      </w:r>
      <w:r>
        <w:br/>
      </w:r>
      <w:r>
        <w:t xml:space="preserve">Si te ayuda, puedes usar objetos o dibujos para representar el problema.</w:t>
      </w:r>
    </w:p>
    <w:p>
      <w:pPr>
        <w:numPr>
          <w:ilvl w:val="0"/>
          <w:numId w:val="1002"/>
        </w:numPr>
      </w:pPr>
      <w:r>
        <w:t xml:space="preserve">Jada usa 8 imágenes de personas.</w:t>
      </w:r>
      <w:r>
        <w:br/>
      </w:r>
      <w:r>
        <w:t xml:space="preserve">Ella también usa algunas imágenes de animales.</w:t>
      </w:r>
      <w:r>
        <w:br/>
      </w:r>
      <w:r>
        <w:t xml:space="preserve">En total, usa 11 imágenes.</w:t>
      </w:r>
      <w:r>
        <w:br/>
      </w:r>
      <w:r>
        <w:t xml:space="preserve">¿Cuántas imágenes de animales usa ella?</w:t>
      </w:r>
    </w:p>
    <w:p>
      <w:pPr>
        <w:numPr>
          <w:ilvl w:val="1"/>
          <w:numId w:val="1003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3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3"/>
        </w:numPr>
        <w:pStyle w:val="Compact"/>
      </w:pPr>
      <m:oMath>
        <m:r>
          <m:t>11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2"/>
            <wp:effectExtent b="0" l="0" r="0" t="0"/>
            <wp:docPr descr="Diagram. Rectangle, 8 white cubes, 3 blue cubes. Same size cubes." title="" id="29" name="Picture"/>
            <a:graphic>
              <a:graphicData uri="http://schemas.openxmlformats.org/drawingml/2006/picture">
                <pic:pic>
                  <pic:nvPicPr>
                    <pic:cNvPr descr="/app/tmp/embedder-1671059501.90127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Kiran tenía 19 imágenes.</w:t>
      </w:r>
      <w:r>
        <w:br/>
      </w:r>
      <w:r>
        <w:t xml:space="preserve">Él le dio algunas a su hermana.</w:t>
      </w:r>
      <w:r>
        <w:br/>
      </w:r>
      <w:r>
        <w:t xml:space="preserve">Ahora le quedan 11 imágenes.</w:t>
      </w:r>
      <w:r>
        <w:br/>
      </w:r>
      <w:r>
        <w:t xml:space="preserve">¿Cuántas imágenes le dio Kiran a su hermana?</w:t>
      </w:r>
    </w:p>
    <w:p>
      <w:pPr>
        <w:numPr>
          <w:ilvl w:val="1"/>
          <w:numId w:val="1004"/>
        </w:numPr>
        <w:pStyle w:val="Compact"/>
      </w:pPr>
      <m:oMath>
        <m:r>
          <m:t>11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4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2"/>
        </w:numPr>
      </w:pPr>
      <w:r>
        <w:t xml:space="preserve">El</w:t>
      </w:r>
      <w:r>
        <w:t xml:space="preserve"> </w:t>
      </w:r>
      <w:r>
        <w:rPr>
          <w:iCs/>
          <w:i/>
        </w:rPr>
        <w:t xml:space="preserve">collage</w:t>
      </w:r>
      <w:r>
        <w:t xml:space="preserve"> </w:t>
      </w:r>
      <w:r>
        <w:t xml:space="preserve">de Han tiene 16 sellos.</w:t>
      </w:r>
      <w:r>
        <w:br/>
      </w:r>
      <w:r>
        <w:t xml:space="preserve">El</w:t>
      </w:r>
      <w:r>
        <w:t xml:space="preserve"> </w:t>
      </w:r>
      <w:r>
        <w:rPr>
          <w:iCs/>
          <w:i/>
        </w:rPr>
        <w:t xml:space="preserve">collage</w:t>
      </w:r>
      <w:r>
        <w:t xml:space="preserve"> </w:t>
      </w:r>
      <w:r>
        <w:t xml:space="preserve">de Lin tiene 10 sellos menos.</w:t>
      </w:r>
      <w:r>
        <w:br/>
      </w:r>
      <w:r>
        <w:t xml:space="preserve">¿Cuántos sellos tiene el</w:t>
      </w:r>
      <w:r>
        <w:t xml:space="preserve"> </w:t>
      </w:r>
      <w:r>
        <w:rPr>
          <w:iCs/>
          <w:i/>
        </w:rPr>
        <w:t xml:space="preserve">collage</w:t>
      </w:r>
      <w:r>
        <w:t xml:space="preserve"> </w:t>
      </w:r>
      <w:r>
        <w:t xml:space="preserve">de Lin?</w:t>
      </w:r>
    </w:p>
    <w:p>
      <w:pPr>
        <w:numPr>
          <w:ilvl w:val="1"/>
          <w:numId w:val="1005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5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2"/>
        </w:numPr>
      </w:pPr>
      <w:r>
        <w:t xml:space="preserve">Elena usa 9 calcomanías más que Andre.</w:t>
      </w:r>
      <w:r>
        <w:br/>
      </w:r>
      <w:r>
        <w:t xml:space="preserve">Andre usa 5 calcomanías.</w:t>
      </w:r>
      <w:r>
        <w:br/>
      </w:r>
      <w:r>
        <w:t xml:space="preserve">¿Cuántas calcomanías usa Elena?</w:t>
      </w:r>
    </w:p>
    <w:p>
      <w:pPr>
        <w:numPr>
          <w:ilvl w:val="1"/>
          <w:numId w:val="1006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2"/>
        </w:numPr>
      </w:pPr>
      <w:r>
        <w:t xml:space="preserve">Noah tiene 6 sellos.</w:t>
      </w:r>
      <w:r>
        <w:br/>
      </w:r>
      <w:r>
        <w:t xml:space="preserve">Tyler tiene 16 sellos.</w:t>
      </w:r>
      <w:r>
        <w:br/>
      </w:r>
      <w:r>
        <w:t xml:space="preserve">¿Cuántos sellos menos tiene Noah que Tyler?</w:t>
      </w:r>
    </w:p>
    <w:p>
      <w:pPr>
        <w:numPr>
          <w:ilvl w:val="1"/>
          <w:numId w:val="1007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7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7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2"/>
        </w:numPr>
      </w:pPr>
      <w:r>
        <w:t xml:space="preserve">Clare tenía algunas calcomanías.</w:t>
      </w:r>
      <w:r>
        <w:br/>
      </w:r>
      <w:r>
        <w:t xml:space="preserve">Ella les dio 9 de ellas a sus amigos.</w:t>
      </w:r>
      <w:r>
        <w:br/>
      </w:r>
      <w:r>
        <w:t xml:space="preserve">Le quedaron 5 calcomanías.</w:t>
      </w:r>
      <w:r>
        <w:br/>
      </w:r>
      <w:r>
        <w:t xml:space="preserve">¿Con cuántas calcomanías empezó Clare?</w:t>
      </w:r>
    </w:p>
    <w:p>
      <w:pPr>
        <w:numPr>
          <w:ilvl w:val="1"/>
          <w:numId w:val="1008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8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8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5</m:t>
        </m:r>
      </m:oMath>
    </w:p>
    <w:p>
      <w:pPr>
        <w:pStyle w:val="FirstParagraph"/>
      </w:pPr>
      <w:r>
        <w:t xml:space="preserve">Si te queda tiempo, escoge un problema-historia y resuélvelo.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2022-12-14T23:11:42Z</dcterms:created>
  <dcterms:modified xsi:type="dcterms:W3CDTF">2022-12-14T23:11:42Z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AOgYSFQdOsEge/Eu9gZikOeyWQU4OFvu1kvyCWt3/xsk7F0ROJXCnOWfUjCnYk743loggyyyBvVTwRd5H3j8Rg==</vt:lpwstr>
  </property>
</Properties>
</file>