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Priya says “I can figure out</w:t>
      </w:r>
      <w:r>
        <w:t xml:space="preserve"> </w:t>
      </w:r>
      <m:oMath>
        <m:sSup>
          <m:e>
            <m:r>
              <m:t>5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by looking at other powers of 5.</w:t>
      </w:r>
      <w:r>
        <w:t xml:space="preserve"> </w:t>
      </w:r>
      <m:oMath>
        <m:sSup>
          <m:e>
            <m:r>
              <m:t>5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is 125,</w:t>
      </w:r>
      <w:r>
        <w:t xml:space="preserve"> </w:t>
      </w:r>
      <m:oMath>
        <m:sSup>
          <m:e>
            <m:r>
              <m:t>5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25, then</w:t>
      </w:r>
      <w:r>
        <w:t xml:space="preserve"> </w:t>
      </w:r>
      <m:oMath>
        <m:sSup>
          <m:e>
            <m:r>
              <m:t>5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is 5.”</w:t>
      </w:r>
    </w:p>
    <w:p>
      <w:pPr>
        <w:numPr>
          <w:ilvl w:val="1"/>
          <w:numId w:val="1002"/>
        </w:numPr>
        <w:pStyle w:val="Compact"/>
      </w:pPr>
      <w:r>
        <w:t xml:space="preserve">What pattern do you notice?</w:t>
      </w:r>
    </w:p>
    <w:p>
      <w:pPr>
        <w:numPr>
          <w:ilvl w:val="1"/>
          <w:numId w:val="1002"/>
        </w:numPr>
        <w:pStyle w:val="Compact"/>
      </w:pPr>
      <w:r>
        <w:t xml:space="preserve">If this pattern continues, what should be the value of</w:t>
      </w:r>
      <w:r>
        <w:t xml:space="preserve"> </w:t>
      </w:r>
      <m:oMath>
        <m:sSup>
          <m:e>
            <m:r>
              <m:t>5</m:t>
            </m:r>
          </m:e>
          <m:sup>
            <m:r>
              <m:t>0</m:t>
            </m:r>
          </m:sup>
        </m:sSup>
      </m:oMath>
      <w:r>
        <w:t xml:space="preserve">? Explain how you know.</w:t>
      </w:r>
    </w:p>
    <w:p>
      <w:pPr>
        <w:numPr>
          <w:ilvl w:val="1"/>
          <w:numId w:val="1002"/>
        </w:numPr>
        <w:pStyle w:val="Compact"/>
      </w:pPr>
      <w:r>
        <w:t xml:space="preserve">If this pattern continues, what should be the value of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</m:oMath>
      <w:r>
        <w:t xml:space="preserve">? Explain how you know.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sSup>
          <m:e>
            <m:r>
              <m:t>4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-12</w:t>
      </w:r>
    </w:p>
    <w:p>
      <w:pPr>
        <w:numPr>
          <w:ilvl w:val="1"/>
          <w:numId w:val="1003"/>
        </w:numPr>
      </w:pP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6</m:t>
            </m:r>
          </m:sup>
        </m:sSup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4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3"/>
        </w:numPr>
      </w:pPr>
      <w:r>
        <w:t xml:space="preserve">12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sSup>
              <m:e>
                <m:r>
                  <m:t>8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1"/>
        </w:numPr>
      </w:pPr>
      <w:r>
        <w:t xml:space="preserve">Write each expression using a single exponent.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3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6</m:t>
                </m:r>
              </m:sup>
            </m:sSup>
          </m:den>
        </m:f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14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t>6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8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8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16</m:t>
                </m:r>
              </m:e>
              <m:sup>
                <m:r>
                  <m:t>6</m:t>
                </m:r>
              </m:sup>
            </m:sSup>
          </m:num>
          <m:den>
            <m:sSup>
              <m:e>
                <m:r>
                  <m:t>16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21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6</m:t>
            </m:r>
          </m:sup>
        </m:sSup>
      </m:oMath>
    </w:p>
    <w:p>
      <w:pPr>
        <w:numPr>
          <w:ilvl w:val="0"/>
          <w:numId w:val="1001"/>
        </w:numPr>
      </w:pPr>
      <w:r>
        <w:t xml:space="preserve">Andre sets up a rain gauge to measure rainfall in his back yard. On Tuesday, it rains off and on all day.</w:t>
      </w:r>
    </w:p>
    <w:p>
      <w:pPr>
        <w:numPr>
          <w:ilvl w:val="1"/>
          <w:numId w:val="1005"/>
        </w:numPr>
        <w:pStyle w:val="Compact"/>
      </w:pPr>
      <w:r>
        <w:t xml:space="preserve">He starts at 10 a.m. with an empty gauge when it starts to rain.</w:t>
      </w:r>
    </w:p>
    <w:p>
      <w:pPr>
        <w:numPr>
          <w:ilvl w:val="1"/>
          <w:numId w:val="1005"/>
        </w:numPr>
        <w:pStyle w:val="Compact"/>
      </w:pPr>
      <w:r>
        <w:t xml:space="preserve">Two hours later, he checks, and the gauge has 2 cm of water in it.</w:t>
      </w:r>
    </w:p>
    <w:p>
      <w:pPr>
        <w:numPr>
          <w:ilvl w:val="1"/>
          <w:numId w:val="1005"/>
        </w:numPr>
        <w:pStyle w:val="Compact"/>
      </w:pPr>
      <w:r>
        <w:t xml:space="preserve">It starts raining even harder, and at 4 p.m., the rain stops, so Andre checks the rain gauge and finds it has 10 cm of water in it.</w:t>
      </w:r>
    </w:p>
    <w:p>
      <w:pPr>
        <w:numPr>
          <w:ilvl w:val="1"/>
          <w:numId w:val="1005"/>
        </w:numPr>
        <w:pStyle w:val="Compact"/>
      </w:pPr>
      <w:r>
        <w:t xml:space="preserve">While checking it, he accidentally knocks the rain gauge over and spills most of the water, leaving only 3 cm of water in the rain gauge.</w:t>
      </w:r>
    </w:p>
    <w:p>
      <w:pPr>
        <w:numPr>
          <w:ilvl w:val="1"/>
          <w:numId w:val="1005"/>
        </w:numPr>
        <w:pStyle w:val="Compact"/>
      </w:pPr>
      <w:r>
        <w:t xml:space="preserve">When he checks for the last time at 5 p.m., there is no change.</w:t>
      </w:r>
    </w:p>
    <w:p>
      <w:pPr>
        <w:numPr>
          <w:ilvl w:val="0"/>
          <w:numId w:val="1000"/>
        </w:numPr>
      </w:pPr>
      <w:r>
        <w:t xml:space="preserve">Graph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67397" cy="3152997"/>
            <wp:effectExtent b="0" l="0" r="0" t="0"/>
            <wp:docPr descr="Line graph, horizontal axis labeled 10, 11, 12, 1, 2, 3, 4, 5, 6. Vertical, 0 to 12 by 2." title="" id="22" name="Picture"/>
            <a:graphic>
              <a:graphicData uri="http://schemas.openxmlformats.org/drawingml/2006/picture">
                <pic:pic>
                  <pic:nvPicPr>
                    <pic:cNvPr descr="/app/tmp/embedder-1671042321.96552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397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Graph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67397" cy="3152997"/>
            <wp:effectExtent b="0" l="0" r="0" t="0"/>
            <wp:docPr descr="Line graph, horizontal axis labeled 10, 11, 12, 1, 2, 3, 4, 5, 6. Vertical, 0 to 12 by 2. Segments, 10 comma 4 to 12 comma 2, then to 4 comma 10, then to 5 comma 0." title="" id="25" name="Picture"/>
            <a:graphic>
              <a:graphicData uri="http://schemas.openxmlformats.org/drawingml/2006/picture">
                <pic:pic>
                  <pic:nvPicPr>
                    <pic:cNvPr descr="/app/tmp/embedder-1671042322.0075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397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Which of the two graphs could represent Andre’s story? Explain your reasoning.</w:t>
      </w:r>
    </w:p>
    <w:p>
      <w:pPr>
        <w:numPr>
          <w:ilvl w:val="1"/>
          <w:numId w:val="1006"/>
        </w:numPr>
        <w:pStyle w:val="Compact"/>
      </w:pPr>
      <w:r>
        <w:t xml:space="preserve">Label the axes of the correct graph with appropriate units.</w:t>
      </w:r>
    </w:p>
    <w:p>
      <w:pPr>
        <w:numPr>
          <w:ilvl w:val="1"/>
          <w:numId w:val="1006"/>
        </w:numPr>
        <w:pStyle w:val="Compact"/>
      </w:pPr>
      <w:r>
        <w:t xml:space="preserve">Use the graph to determine how much total rain fell on Tuesday.</w:t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2022-12-14T18:25:22Z</dcterms:created>
  <dcterms:modified xsi:type="dcterms:W3CDTF">2022-12-14T18:25:22Z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sc5y3IIJSziowD7tbjwsNsL4j7NfjYPOxlgzwfGV0hOVyjeF7oGzZW0knfM/WABe+xD2NUsH3tVD0taxhZrRTg==</vt:lpwstr>
  </property>
</Properties>
</file>