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For each pair of points, find the slope of the line that passes through both points. If you get stuck, try plotting the points on graph paper and drawing the line through them with a ruler.</w:t>
      </w:r>
    </w:p>
    <w:p>
      <w:pPr>
        <w:numPr>
          <w:ilvl w:val="1"/>
          <w:numId w:val="1002"/>
        </w:numPr>
        <w:pStyle w:val="Compact"/>
      </w:pPr>
      <m:oMath>
        <m:d>
          <m:dPr>
            <m:begChr m:val="("/>
            <m:endChr m:val=")"/>
            <m:sepChr m:val=""/>
            <m:grow/>
          </m:dPr>
          <m:e>
            <m:r>
              <m:t>1</m:t>
            </m:r>
            <m:r>
              <m:rPr>
                <m:sty m:val="p"/>
              </m:rPr>
              <m:t>,</m:t>
            </m:r>
            <m:r>
              <m:t>1</m:t>
            </m:r>
          </m:e>
        </m:d>
      </m:oMath>
      <w:r>
        <w:t xml:space="preserve"> </w:t>
      </w:r>
      <w:r>
        <w:t xml:space="preserve">and</w:t>
      </w:r>
      <w:r>
        <w:t xml:space="preserve"> </w:t>
      </w:r>
      <m:oMath>
        <m:d>
          <m:dPr>
            <m:begChr m:val="("/>
            <m:endChr m:val=")"/>
            <m:sepChr m:val=""/>
            <m:grow/>
          </m:dPr>
          <m:e>
            <m:r>
              <m:t>7</m:t>
            </m:r>
            <m:r>
              <m:rPr>
                <m:sty m:val="p"/>
              </m:rPr>
              <m:t>,</m:t>
            </m:r>
            <m:r>
              <m:t>5</m:t>
            </m:r>
          </m:e>
        </m:d>
      </m:oMath>
    </w:p>
    <w:p>
      <w:pPr>
        <w:numPr>
          <w:ilvl w:val="1"/>
          <w:numId w:val="1002"/>
        </w:numPr>
        <w:pStyle w:val="Compact"/>
      </w:pPr>
      <m:oMath>
        <m:d>
          <m:dPr>
            <m:begChr m:val="("/>
            <m:endChr m:val=")"/>
            <m:sepChr m:val=""/>
            <m:grow/>
          </m:dPr>
          <m:e>
            <m:r>
              <m:t>1</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1"/>
          <w:numId w:val="1002"/>
        </w:numPr>
        <w:pStyle w:val="Compact"/>
      </w:pPr>
      <m:oMath>
        <m:d>
          <m:dPr>
            <m:begChr m:val="("/>
            <m:endChr m:val=")"/>
            <m:sepChr m:val=""/>
            <m:grow/>
          </m:dPr>
          <m:e>
            <m:r>
              <m:t>2</m:t>
            </m:r>
            <m:r>
              <m:rPr>
                <m:sty m:val="p"/>
              </m:rPr>
              <m:t>,</m:t>
            </m:r>
            <m:r>
              <m:t>5</m:t>
            </m:r>
          </m:e>
        </m:d>
      </m:oMath>
      <w:r>
        <w:t xml:space="preserve"> </w:t>
      </w:r>
      <w:r>
        <w:t xml:space="preserve">and</w:t>
      </w:r>
      <w:r>
        <w:t xml:space="preserve"> </w:t>
      </w:r>
      <m:oMath>
        <m:d>
          <m:dPr>
            <m:begChr m:val="("/>
            <m:endChr m:val=")"/>
            <m:sepChr m:val=""/>
            <m:grow/>
          </m:dPr>
          <m:e>
            <m:r>
              <m:rPr>
                <m:nor/>
                <m:sty m:val="p"/>
              </m:rPr>
              <m:t>-</m:t>
            </m:r>
            <m:r>
              <m:t>1</m:t>
            </m:r>
            <m:r>
              <m:rPr>
                <m:sty m:val="p"/>
              </m:rPr>
              <m:t>,</m:t>
            </m:r>
            <m:r>
              <m:t>2</m:t>
            </m:r>
          </m:e>
        </m:d>
      </m:oMath>
    </w:p>
    <w:p>
      <w:pPr>
        <w:numPr>
          <w:ilvl w:val="1"/>
          <w:numId w:val="1002"/>
        </w:numPr>
        <w:pStyle w:val="Compact"/>
      </w:pPr>
      <m:oMath>
        <m:d>
          <m:dPr>
            <m:begChr m:val="("/>
            <m:endChr m:val=")"/>
            <m:sepChr m:val=""/>
            <m:grow/>
          </m:dPr>
          <m:e>
            <m:r>
              <m:t>2</m:t>
            </m:r>
            <m:r>
              <m:rPr>
                <m:sty m:val="p"/>
              </m:rPr>
              <m:t>,</m:t>
            </m:r>
            <m:r>
              <m:t>5</m:t>
            </m:r>
          </m:e>
        </m:d>
      </m:oMath>
      <w:r>
        <w:t xml:space="preserve"> </w:t>
      </w:r>
      <w:r>
        <w:t xml:space="preserve">and</w:t>
      </w:r>
      <w:r>
        <w:t xml:space="preserve"> </w:t>
      </w:r>
      <m:oMath>
        <m:d>
          <m:dPr>
            <m:begChr m:val="("/>
            <m:endChr m:val=")"/>
            <m:sepChr m:val=""/>
            <m:grow/>
          </m:dPr>
          <m:e>
            <m:r>
              <m:rPr>
                <m:nor/>
                <m:sty m:val="p"/>
              </m:rPr>
              <m:t>-</m:t>
            </m:r>
            <m:r>
              <m:t>7</m:t>
            </m:r>
            <m:r>
              <m:rPr>
                <m:sty m:val="p"/>
              </m:rPr>
              <m:t>,</m:t>
            </m:r>
            <m:r>
              <m:rPr>
                <m:nor/>
                <m:sty m:val="p"/>
              </m:rPr>
              <m:t>-</m:t>
            </m:r>
            <m:r>
              <m:t>4</m:t>
            </m:r>
          </m:e>
        </m:d>
      </m:oMath>
    </w:p>
    <w:p>
      <w:pPr>
        <w:numPr>
          <w:ilvl w:val="0"/>
          <w:numId w:val="1001"/>
        </w:numPr>
      </w:pPr>
      <w:r>
        <w:t xml:space="preserve">Line</w:t>
      </w:r>
      <w:r>
        <w:t xml:space="preserve"> </w:t>
      </w:r>
      <m:oMath>
        <m:r>
          <m:rPr>
            <m:sty m:val="p"/>
          </m:rPr>
          <m:t>ℓ</m:t>
        </m:r>
      </m:oMath>
      <w:r>
        <w:t xml:space="preserve"> </w:t>
      </w:r>
      <w:r>
        <w:t xml:space="preserve">is shown in the coordinate plane.</w:t>
      </w:r>
    </w:p>
    <w:p>
      <w:pPr>
        <w:numPr>
          <w:ilvl w:val="1"/>
          <w:numId w:val="1003"/>
        </w:numPr>
        <w:pStyle w:val="Compact"/>
      </w:pPr>
      <w:r>
        <w:t xml:space="preserve">What are the coordinates of points </w:t>
      </w:r>
      <m:oMath>
        <m:r>
          <m:t>B</m:t>
        </m:r>
      </m:oMath>
      <w:r>
        <w:t xml:space="preserve"> </w:t>
      </w:r>
      <w:r>
        <w:t xml:space="preserve">and</w:t>
      </w:r>
      <w:r>
        <w:t xml:space="preserve"> </w:t>
      </w:r>
      <m:oMath>
        <m:r>
          <m:t>D</m:t>
        </m:r>
      </m:oMath>
      <w:r>
        <w:t xml:space="preserve">?</w:t>
      </w:r>
    </w:p>
    <w:p>
      <w:pPr>
        <w:numPr>
          <w:ilvl w:val="1"/>
          <w:numId w:val="1003"/>
        </w:numPr>
        <w:pStyle w:val="Compact"/>
      </w:pPr>
      <w:r>
        <w:t xml:space="preserve">Is the point</w:t>
      </w:r>
      <w:r>
        <w:t xml:space="preserve"> </w:t>
      </w:r>
      <m:oMath>
        <m:d>
          <m:dPr>
            <m:begChr m:val="("/>
            <m:endChr m:val=")"/>
            <m:sepChr m:val=""/>
            <m:grow/>
          </m:dPr>
          <m:e>
            <m:r>
              <m:t>16</m:t>
            </m:r>
            <m:r>
              <m:rPr>
                <m:sty m:val="p"/>
              </m:rPr>
              <m:t>,</m:t>
            </m:r>
            <m:r>
              <m:t>20</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Is the point</w:t>
      </w:r>
      <w:r>
        <w:t xml:space="preserve"> </w:t>
      </w:r>
      <m:oMath>
        <m:d>
          <m:dPr>
            <m:begChr m:val="("/>
            <m:endChr m:val=")"/>
            <m:sepChr m:val=""/>
            <m:grow/>
          </m:dPr>
          <m:e>
            <m:r>
              <m:t>20</m:t>
            </m:r>
            <m:r>
              <m:rPr>
                <m:sty m:val="p"/>
              </m:rPr>
              <m:t>,</m:t>
            </m:r>
            <m:r>
              <m:t>24</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Is the point</w:t>
      </w:r>
      <w:r>
        <w:t xml:space="preserve"> </w:t>
      </w:r>
      <m:oMath>
        <m:d>
          <m:dPr>
            <m:begChr m:val="("/>
            <m:endChr m:val=")"/>
            <m:sepChr m:val=""/>
            <m:grow/>
          </m:dPr>
          <m:e>
            <m:r>
              <m:t>80</m:t>
            </m:r>
            <m:r>
              <m:rPr>
                <m:sty m:val="p"/>
              </m:rPr>
              <m:t>,</m:t>
            </m:r>
            <m:r>
              <m:t>100</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Write a rule that would allow you to test whether</w:t>
      </w:r>
      <w:r>
        <w:t xml:space="preserve"> </w:t>
      </w:r>
      <m:oMath>
        <m:d>
          <m:dPr>
            <m:begChr m:val="("/>
            <m:endChr m:val=")"/>
            <m:sepChr m:val=""/>
            <m:grow/>
          </m:dPr>
          <m:e>
            <m:r>
              <m:t>x</m:t>
            </m:r>
            <m:r>
              <m:rPr>
                <m:sty m:val="p"/>
              </m:rPr>
              <m:t>,</m:t>
            </m:r>
            <m:r>
              <m:t>y</m:t>
            </m:r>
          </m:e>
        </m:d>
      </m:oMath>
      <w:r>
        <w:t xml:space="preserve"> </w:t>
      </w:r>
      <w:r>
        <w:t xml:space="preserve">is on line</w:t>
      </w:r>
      <w:r>
        <w:t xml:space="preserve"> </w:t>
      </w:r>
      <m:oMath>
        <m:r>
          <m:rPr>
            <m:sty m:val="p"/>
          </m:rPr>
          <m:t>ℓ</m:t>
        </m:r>
      </m:oMath>
      <w:r>
        <w:t xml:space="preserve">.</w:t>
      </w:r>
    </w:p>
    <w:p>
      <w:pPr>
        <w:numPr>
          <w:ilvl w:val="0"/>
          <w:numId w:val="1000"/>
        </w:numPr>
        <w:pStyle w:val="Compact"/>
      </w:pPr>
      <w:r>
        <w:drawing>
          <wp:inline>
            <wp:extent cx="3461875" cy="3510806"/>
            <wp:effectExtent b="0" l="0" r="0" t="0"/>
            <wp:docPr descr="Coordinate plane, first quadrant. Line l drawn through point A, the origin, point C at 4 comma 5, and point D at 8 comma 10. Dotted lines connect C and A, to point B at 4 comma 0." title="" id="22" name="Picture"/>
            <a:graphic>
              <a:graphicData uri="http://schemas.openxmlformats.org/drawingml/2006/picture">
                <pic:pic>
                  <pic:nvPicPr>
                    <pic:cNvPr descr="/app/tmp/embedder-1671073283.1017275.png" id="23" name="Picture"/>
                    <pic:cNvPicPr>
                      <a:picLocks noChangeArrowheads="1" noChangeAspect="1"/>
                    </pic:cNvPicPr>
                  </pic:nvPicPr>
                  <pic:blipFill>
                    <a:blip r:embed="rId21"/>
                    <a:stretch>
                      <a:fillRect/>
                    </a:stretch>
                  </pic:blipFill>
                  <pic:spPr bwMode="auto">
                    <a:xfrm>
                      <a:off x="0" y="0"/>
                      <a:ext cx="3461875" cy="3510806"/>
                    </a:xfrm>
                    <a:prstGeom prst="rect">
                      <a:avLst/>
                    </a:prstGeom>
                    <a:noFill/>
                    <a:ln w="9525">
                      <a:noFill/>
                      <a:headEnd/>
                      <a:tailEnd/>
                    </a:ln>
                  </pic:spPr>
                </pic:pic>
              </a:graphicData>
            </a:graphic>
          </wp:inline>
        </w:drawing>
      </w:r>
    </w:p>
    <w:p>
      <w:pPr>
        <w:numPr>
          <w:ilvl w:val="0"/>
          <w:numId w:val="1001"/>
        </w:numPr>
      </w:pPr>
      <w:r>
        <w:t xml:space="preserve">Consider the graphed line.</w:t>
      </w:r>
    </w:p>
    <w:p>
      <w:pPr>
        <w:numPr>
          <w:ilvl w:val="0"/>
          <w:numId w:val="1000"/>
        </w:numPr>
      </w:pPr>
      <w:r>
        <w:t xml:space="preserve">Mai uses Triangle A and says the slope of this line is</w:t>
      </w:r>
      <w:r>
        <w:t xml:space="preserve"> </w:t>
      </w:r>
      <m:oMath>
        <m:f>
          <m:fPr>
            <m:type m:val="bar"/>
          </m:fPr>
          <m:num>
            <m:r>
              <m:t>6</m:t>
            </m:r>
          </m:num>
          <m:den>
            <m:r>
              <m:t>4</m:t>
            </m:r>
          </m:den>
        </m:f>
      </m:oMath>
      <w:r>
        <w:t xml:space="preserve">. Elena uses Triangle B and says no, the slope of this line is 1.5. Do you agree with either of them? Explain.</w:t>
      </w:r>
    </w:p>
    <w:p>
      <w:pPr>
        <w:numPr>
          <w:ilvl w:val="0"/>
          <w:numId w:val="1000"/>
        </w:numPr>
        <w:pStyle w:val="Compact"/>
      </w:pPr>
      <w:r>
        <w:drawing>
          <wp:inline>
            <wp:extent cx="4030699" cy="4926750"/>
            <wp:effectExtent b="0" l="0" r="0" t="0"/>
            <wp:docPr descr="Two right triangles with longest side on one line. Vertex A has horizontal distance 4 from the line, vertical distance 6. Vertex B has horizontal distance 1 from the line, vertical distance 1 point 5." title="" id="25" name="Picture"/>
            <a:graphic>
              <a:graphicData uri="http://schemas.openxmlformats.org/drawingml/2006/picture">
                <pic:pic>
                  <pic:nvPicPr>
                    <pic:cNvPr descr="/app/tmp/embedder-1671073283.145333.png" id="26" name="Picture"/>
                    <pic:cNvPicPr>
                      <a:picLocks noChangeArrowheads="1" noChangeAspect="1"/>
                    </pic:cNvPicPr>
                  </pic:nvPicPr>
                  <pic:blipFill>
                    <a:blip r:embed="rId24"/>
                    <a:stretch>
                      <a:fillRect/>
                    </a:stretch>
                  </pic:blipFill>
                  <pic:spPr bwMode="auto">
                    <a:xfrm>
                      <a:off x="0" y="0"/>
                      <a:ext cx="4030699" cy="4926750"/>
                    </a:xfrm>
                    <a:prstGeom prst="rect">
                      <a:avLst/>
                    </a:prstGeom>
                    <a:noFill/>
                    <a:ln w="9525">
                      <a:noFill/>
                      <a:headEnd/>
                      <a:tailEnd/>
                    </a:ln>
                  </pic:spPr>
                </pic:pic>
              </a:graphicData>
            </a:graphic>
          </wp:inline>
        </w:drawing>
      </w:r>
    </w:p>
    <w:p>
      <w:pPr>
        <w:numPr>
          <w:ilvl w:val="0"/>
          <w:numId w:val="1001"/>
        </w:numPr>
      </w:pPr>
      <w:r>
        <w:t xml:space="preserve">Each set of three numbers represents the lengths, in units, of the sides of a triangle. Which set can</w:t>
      </w:r>
      <w:r>
        <w:t xml:space="preserve"> </w:t>
      </w:r>
      <w:r>
        <w:rPr>
          <w:iCs/>
          <w:i/>
        </w:rPr>
        <w:t xml:space="preserve">not</w:t>
      </w:r>
      <w:r>
        <w:t xml:space="preserve"> </w:t>
      </w:r>
      <w:r>
        <w:t xml:space="preserve">be used to make a triangle?</w:t>
      </w:r>
    </w:p>
    <w:p>
      <w:pPr>
        <w:numPr>
          <w:ilvl w:val="1"/>
          <w:numId w:val="1004"/>
        </w:numPr>
      </w:pPr>
      <w:r>
        <w:t xml:space="preserve">7, 6, 14</w:t>
      </w:r>
    </w:p>
    <w:p>
      <w:pPr>
        <w:numPr>
          <w:ilvl w:val="1"/>
          <w:numId w:val="1004"/>
        </w:numPr>
      </w:pPr>
      <w:r>
        <w:t xml:space="preserve">4, 4, 4</w:t>
      </w:r>
    </w:p>
    <w:p>
      <w:pPr>
        <w:numPr>
          <w:ilvl w:val="1"/>
          <w:numId w:val="1004"/>
        </w:numPr>
      </w:pPr>
      <w:r>
        <w:t xml:space="preserve">6, 6, 2</w:t>
      </w:r>
    </w:p>
    <w:p>
      <w:pPr>
        <w:numPr>
          <w:ilvl w:val="1"/>
          <w:numId w:val="1004"/>
        </w:numPr>
      </w:pPr>
      <w:r>
        <w:t xml:space="preserve">7, 8,13</w:t>
      </w:r>
    </w:p>
    <w:p>
      <w:pPr>
        <w:numPr>
          <w:ilvl w:val="0"/>
          <w:numId w:val="1000"/>
        </w:numPr>
      </w:pPr>
      <w:r>
        <w:t xml:space="preserve">(From Unit 1, Lesson 15.)</w:t>
      </w:r>
    </w:p>
    <w:p>
      <w:pPr>
        <w:numPr>
          <w:ilvl w:val="0"/>
          <w:numId w:val="1001"/>
        </w:numPr>
      </w:pPr>
      <w:r>
        <w:t xml:space="preserve">Complete each equation with a number that makes it true.</w:t>
      </w:r>
    </w:p>
    <w:p>
      <w:pPr>
        <w:numPr>
          <w:ilvl w:val="1"/>
          <w:numId w:val="1005"/>
        </w:numPr>
        <w:pStyle w:val="Compact"/>
      </w:pPr>
      <m:oMath>
        <m:r>
          <m:t>8</m:t>
        </m:r>
        <m:r>
          <m:rPr>
            <m:sty m:val="p"/>
          </m:rPr>
          <m:t>⋅</m:t>
        </m:r>
        <m:r>
          <m:rPr>
            <m:nor/>
            <m:sty m:val="p"/>
          </m:rPr>
          <m:t>______</m:t>
        </m:r>
        <m:r>
          <m:rPr>
            <m:sty m:val="p"/>
          </m:rPr>
          <m:t>=</m:t>
        </m:r>
        <m:r>
          <m:t>40</m:t>
        </m:r>
      </m:oMath>
    </w:p>
    <w:p>
      <w:pPr>
        <w:numPr>
          <w:ilvl w:val="1"/>
          <w:numId w:val="1005"/>
        </w:numPr>
        <w:pStyle w:val="Compact"/>
      </w:pPr>
      <m:oMath>
        <m:r>
          <m:t>8</m:t>
        </m:r>
        <m:r>
          <m:rPr>
            <m:sty m:val="p"/>
          </m:rPr>
          <m:t>+</m:t>
        </m:r>
        <m:r>
          <m:rPr>
            <m:nor/>
            <m:sty m:val="p"/>
          </m:rPr>
          <m:t>______</m:t>
        </m:r>
        <m:r>
          <m:rPr>
            <m:sty m:val="p"/>
          </m:rPr>
          <m:t>=</m:t>
        </m:r>
        <m:r>
          <m:t>40</m:t>
        </m:r>
      </m:oMath>
    </w:p>
    <w:p>
      <w:pPr>
        <w:numPr>
          <w:ilvl w:val="1"/>
          <w:numId w:val="1005"/>
        </w:numPr>
        <w:pStyle w:val="Compact"/>
      </w:pPr>
      <m:oMath>
        <m:r>
          <m:t>21</m:t>
        </m:r>
        <m:r>
          <m:rPr>
            <m:sty m:val="p"/>
          </m:rPr>
          <m:t>÷</m:t>
        </m:r>
        <m:r>
          <m:rPr>
            <m:nor/>
            <m:sty m:val="p"/>
          </m:rPr>
          <m:t>______</m:t>
        </m:r>
        <m:r>
          <m:rPr>
            <m:sty m:val="p"/>
          </m:rPr>
          <m:t>=</m:t>
        </m:r>
        <m:r>
          <m:t>7</m:t>
        </m:r>
      </m:oMath>
    </w:p>
    <w:p>
      <w:pPr>
        <w:numPr>
          <w:ilvl w:val="1"/>
          <w:numId w:val="1005"/>
        </w:numPr>
        <w:pStyle w:val="Compact"/>
      </w:pPr>
      <m:oMath>
        <m:r>
          <m:t>21</m:t>
        </m:r>
        <m:r>
          <m:rPr>
            <m:sty m:val="p"/>
          </m:rPr>
          <m:t>−</m:t>
        </m:r>
        <m:r>
          <m:rPr>
            <m:nor/>
            <m:sty m:val="p"/>
          </m:rPr>
          <m:t>______</m:t>
        </m:r>
        <m:r>
          <m:rPr>
            <m:sty m:val="p"/>
          </m:rPr>
          <m:t>=</m:t>
        </m:r>
        <m:r>
          <m:t>7</m:t>
        </m:r>
      </m:oMath>
    </w:p>
    <w:p>
      <w:pPr>
        <w:numPr>
          <w:ilvl w:val="1"/>
          <w:numId w:val="1005"/>
        </w:numPr>
        <w:pStyle w:val="Compact"/>
      </w:pPr>
      <m:oMath>
        <m:r>
          <m:t>21</m:t>
        </m:r>
        <m:r>
          <m:rPr>
            <m:sty m:val="p"/>
          </m:rPr>
          <m:t>⋅</m:t>
        </m:r>
        <m:r>
          <m:rPr>
            <m:nor/>
            <m:sty m:val="p"/>
          </m:rPr>
          <m:t>______</m:t>
        </m:r>
        <m:r>
          <m:rPr>
            <m:sty m:val="p"/>
          </m:rPr>
          <m:t>=</m:t>
        </m:r>
        <m:r>
          <m:t>7</m:t>
        </m:r>
      </m:oMath>
    </w:p>
    <w:p>
      <w:pPr>
        <w:numPr>
          <w:ilvl w:val="0"/>
          <w:numId w:val="1000"/>
        </w:numPr>
      </w:pPr>
      <w:r>
        <w:t xml:space="preserve">(From Unit 2, Lesson 2.)</w:t>
      </w:r>
    </w:p>
    <w:p>
      <w:pPr>
        <w:numPr>
          <w:ilvl w:val="0"/>
          <w:numId w:val="1001"/>
        </w:numPr>
      </w:pPr>
      <w:r>
        <w:t xml:space="preserve">A model airplane is built at a scale of 1 to 72. If the model plane is 8 inches long, how many feet long is the actual airplane?</w:t>
      </w:r>
    </w:p>
    <w:p>
      <w:pPr>
        <w:numPr>
          <w:ilvl w:val="0"/>
          <w:numId w:val="1000"/>
        </w:numPr>
      </w:pPr>
      <w:r>
        <w:t xml:space="preserve">(From Unit 2, Lesson 7.)</w:t>
      </w:r>
    </w:p>
    <w:p>
      <w:pPr>
        <w:numPr>
          <w:ilvl w:val="0"/>
          <w:numId w:val="1001"/>
        </w:numPr>
      </w:pPr>
      <w:r>
        <w:t xml:space="preserve">A rectangle has length 6 and height 4.</w:t>
      </w:r>
    </w:p>
    <w:p>
      <w:pPr>
        <w:numPr>
          <w:ilvl w:val="0"/>
          <w:numId w:val="1000"/>
        </w:numPr>
      </w:pPr>
      <w:r>
        <w:t xml:space="preserve">Which of these would tell you that quadrilateral</w:t>
      </w:r>
      <w:r>
        <w:t xml:space="preserve"> </w:t>
      </w:r>
      <m:oMath>
        <m:r>
          <m:t>A</m:t>
        </m:r>
        <m:r>
          <m:t>B</m:t>
        </m:r>
        <m:r>
          <m:t>C</m:t>
        </m:r>
        <m:r>
          <m:t>D</m:t>
        </m:r>
      </m:oMath>
      <w:r>
        <w:t xml:space="preserve"> </w:t>
      </w:r>
      <w:r>
        <w:t xml:space="preserve">is definitely</w:t>
      </w:r>
      <w:r>
        <w:t xml:space="preserve"> </w:t>
      </w:r>
      <w:r>
        <w:rPr>
          <w:iCs/>
          <w:i/>
        </w:rPr>
        <w:t xml:space="preserve">not</w:t>
      </w:r>
      <w:r>
        <w:t xml:space="preserve"> similar to this rectangle? Select</w:t>
      </w:r>
      <w:r>
        <w:t xml:space="preserve"> </w:t>
      </w:r>
      <w:r>
        <w:rPr>
          <w:bCs/>
          <w:b/>
        </w:rPr>
        <w:t xml:space="preserve">all</w:t>
      </w:r>
      <w:r>
        <w:t xml:space="preserve"> </w:t>
      </w:r>
      <w:r>
        <w:t xml:space="preserve">that apply.</w:t>
      </w:r>
    </w:p>
    <w:p>
      <w:pPr>
        <w:numPr>
          <w:ilvl w:val="1"/>
          <w:numId w:val="1006"/>
        </w:numPr>
      </w:pPr>
      <m:oMath>
        <m:r>
          <m:t>A</m:t>
        </m:r>
        <m:r>
          <m:t>B</m:t>
        </m:r>
        <m:r>
          <m:rPr>
            <m:sty m:val="p"/>
          </m:rPr>
          <m:t>=</m:t>
        </m:r>
        <m:r>
          <m:t>B</m:t>
        </m:r>
        <m:r>
          <m:t>C</m:t>
        </m:r>
      </m:oMath>
    </w:p>
    <w:p>
      <w:pPr>
        <w:numPr>
          <w:ilvl w:val="1"/>
          <w:numId w:val="1006"/>
        </w:numPr>
      </w:pPr>
      <m:oMath>
        <m:r>
          <m:t>m</m:t>
        </m:r>
        <m:r>
          <m:rPr>
            <m:sty m:val="p"/>
          </m:rPr>
          <m:t>∠</m:t>
        </m:r>
        <m:r>
          <m:t>A</m:t>
        </m:r>
        <m:r>
          <m:t>B</m:t>
        </m:r>
        <m:r>
          <m:t>C</m:t>
        </m:r>
        <m:r>
          <m:rPr>
            <m:sty m:val="p"/>
          </m:rPr>
          <m:t>=</m:t>
        </m:r>
        <m:sSup>
          <m:e>
            <m:r>
              <m:t>105</m:t>
            </m:r>
          </m:e>
          <m:sup>
            <m:r>
              <m:rPr>
                <m:sty m:val="p"/>
              </m:rPr>
              <m:t>∘</m:t>
            </m:r>
          </m:sup>
        </m:sSup>
      </m:oMath>
    </w:p>
    <w:p>
      <w:pPr>
        <w:numPr>
          <w:ilvl w:val="1"/>
          <w:numId w:val="1006"/>
        </w:numPr>
      </w:pPr>
      <m:oMath>
        <m:r>
          <m:t>A</m:t>
        </m:r>
        <m:r>
          <m:t>B</m:t>
        </m:r>
        <m:r>
          <m:rPr>
            <m:sty m:val="p"/>
          </m:rPr>
          <m:t>=</m:t>
        </m:r>
        <m:r>
          <m:t>8</m:t>
        </m:r>
      </m:oMath>
    </w:p>
    <w:p>
      <w:pPr>
        <w:numPr>
          <w:ilvl w:val="1"/>
          <w:numId w:val="1006"/>
        </w:numPr>
      </w:pPr>
      <m:oMath>
        <m:r>
          <m:t>B</m:t>
        </m:r>
        <m:r>
          <m:t>C</m:t>
        </m:r>
        <m:r>
          <m:rPr>
            <m:sty m:val="p"/>
          </m:rPr>
          <m:t>=</m:t>
        </m:r>
        <m:r>
          <m:t>8</m:t>
        </m:r>
      </m:oMath>
    </w:p>
    <w:p>
      <w:pPr>
        <w:numPr>
          <w:ilvl w:val="1"/>
          <w:numId w:val="1006"/>
        </w:numPr>
      </w:pPr>
      <m:oMath>
        <m:r>
          <m:t>B</m:t>
        </m:r>
        <m:r>
          <m:t>C</m:t>
        </m:r>
        <m:r>
          <m:rPr>
            <m:sty m:val="p"/>
          </m:rPr>
          <m:t>=</m:t>
        </m:r>
        <m:r>
          <m:t>2</m:t>
        </m:r>
        <m:r>
          <m:rPr>
            <m:sty m:val="p"/>
          </m:rPr>
          <m:t>⋅</m:t>
        </m:r>
        <m:r>
          <m:t>A</m:t>
        </m:r>
        <m:r>
          <m:t>B</m:t>
        </m:r>
      </m:oMath>
    </w:p>
    <w:p>
      <w:pPr>
        <w:numPr>
          <w:ilvl w:val="1"/>
          <w:numId w:val="1006"/>
        </w:numPr>
      </w:pPr>
      <m:oMath>
        <m:r>
          <m:t>2</m:t>
        </m:r>
        <m:r>
          <m:rPr>
            <m:sty m:val="p"/>
          </m:rPr>
          <m:t>⋅</m:t>
        </m:r>
        <m:r>
          <m:t>A</m:t>
        </m:r>
        <m:r>
          <m:t>B</m:t>
        </m:r>
        <m:r>
          <m:rPr>
            <m:sty m:val="p"/>
          </m:rPr>
          <m:t>=</m:t>
        </m:r>
        <m:r>
          <m:t>3</m:t>
        </m:r>
        <m:r>
          <m:rPr>
            <m:sty m:val="p"/>
          </m:rPr>
          <m:t>⋅</m:t>
        </m:r>
        <m:r>
          <m:t>B</m:t>
        </m:r>
        <m:r>
          <m:t>C</m:t>
        </m:r>
      </m:oMath>
    </w:p>
    <w:p>
      <w:pPr>
        <w:numPr>
          <w:ilvl w:val="0"/>
          <w:numId w:val="1000"/>
        </w:numPr>
      </w:pPr>
      <w:r>
        <w:t xml:space="preserve">(From Unit 2, Lesson 12.)</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2022-12-15T03:01:23Z</dcterms:created>
  <dcterms:modified xsi:type="dcterms:W3CDTF">2022-12-15T03:01:23Z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8SKvBmE9YXFOhSCLR7FYKuWpEfCWw5idJrlEsvjJjSISbFVBDR7upUYWigaWt9nv2ZlZXMta4EozpYJVb6Tbig==</vt:lpwstr>
  </property>
</Properties>
</file>