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Apply each transformation described to Figure A. If you get stuck, try using tracing paper.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5949" cy="3260034"/>
            <wp:effectExtent b="0" l="0" r="0" t="0"/>
            <wp:docPr descr="A figure A with a point P, a line l and a point P prime on a triangular grid." title="" id="22" name="Picture"/>
            <a:graphic>
              <a:graphicData uri="http://schemas.openxmlformats.org/drawingml/2006/picture">
                <pic:pic>
                  <pic:nvPicPr>
                    <pic:cNvPr descr="/app/tmp/embedder-1671073035.2769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3260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A translation which takes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</m:oMath>
    </w:p>
    <w:p>
      <w:pPr>
        <w:numPr>
          <w:ilvl w:val="1"/>
          <w:numId w:val="1002"/>
        </w:numPr>
        <w:pStyle w:val="Compact"/>
      </w:pPr>
      <w:r>
        <w:t xml:space="preserve">A counterclockwise rotation of A, using center</w:t>
      </w:r>
      <w:r>
        <w:t xml:space="preserve"> </w:t>
      </w:r>
      <m:oMath>
        <m:r>
          <m:t>P</m:t>
        </m:r>
      </m:oMath>
      <w:r>
        <w:t xml:space="preserve">, of 60 degrees</w:t>
      </w:r>
    </w:p>
    <w:p>
      <w:pPr>
        <w:numPr>
          <w:ilvl w:val="1"/>
          <w:numId w:val="1002"/>
        </w:numPr>
        <w:pStyle w:val="Compact"/>
      </w:pPr>
      <w:r>
        <w:t xml:space="preserve">A reflection of A across line</w:t>
      </w:r>
      <w:r>
        <w:t xml:space="preserve"> </w:t>
      </w:r>
      <m:oMath>
        <m:r>
          <m:rPr>
            <m:sty m:val="p"/>
          </m:rPr>
          <m:t>ℓ</m:t>
        </m:r>
      </m:oMath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drawn on a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0777" cy="2510777"/>
            <wp:effectExtent b="0" l="0" r="0" t="0"/>
            <wp:docPr descr="Triangle A B C on a grid. Let (0 comma 0) be the bottom left corner. Then the coordinates of triangle A B C are A(3 comma 8), B(5 comma 7) and C(8 comma 9)." title="" id="25" name="Picture"/>
            <a:graphic>
              <a:graphicData uri="http://schemas.openxmlformats.org/drawingml/2006/picture">
                <pic:pic>
                  <pic:nvPicPr>
                    <pic:cNvPr descr="/app/tmp/embedder-1671073035.35391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77" cy="2510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On the grid, draw a rotation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 translation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and a reflection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Describe clearly how each was done.</w:t>
      </w:r>
    </w:p>
    <w:p>
      <w:pPr>
        <w:numPr>
          <w:ilvl w:val="0"/>
          <w:numId w:val="1001"/>
        </w:numPr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4417" cy="1889963"/>
            <wp:effectExtent b="0" l="0" r="0" t="0"/>
            <wp:docPr descr="Quadrilateral \(A \)  \(B\)   \(C\)   \(D\) and dashed line \(l\) with a positive slope. \(B\)  \(C\) is parallel to line \(l\). " title="" id="28" name="Picture"/>
            <a:graphic>
              <a:graphicData uri="http://schemas.openxmlformats.org/drawingml/2006/picture">
                <pic:pic>
                  <pic:nvPicPr>
                    <pic:cNvPr descr="/app/tmp/embedder-1671073035.40178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17" cy="1889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Draw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after reflecting it across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2022-12-15T02:57:16Z</dcterms:created>
  <dcterms:modified xsi:type="dcterms:W3CDTF">2022-12-15T02:57:16Z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xhjIrc/mpWOsjfEa8PcSTlBRCwDfLIEd1II29JxLm/klVjLqo8Uqt6QeW5ch8ZOLbGFDrIK1+crBnvATCybNUQ==</vt:lpwstr>
  </property>
</Properties>
</file>