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jpg" ContentType="image/jpe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15</w:t>
      </w:r>
      <w:r>
        <w:t xml:space="preserve">CC BY NC 2024 Illustrative Mathematics®</w:t>
      </w:r>
    </w:p>
    <w:p>
      <w:pPr>
        <w:pStyle w:val="BodyText"/>
      </w:pPr>
      <w:r>
        <w:t xml:space="preserve">Unit 4, Lesson 15</w:t>
      </w:r>
    </w:p>
    <w:bookmarkStart w:id="29" w:name="lesson-543826"/>
    <w:p>
      <w:pPr>
        <w:pStyle w:val="Heading1"/>
      </w:pPr>
      <w:r>
        <w:t xml:space="preserve">Tall Enough to Ride</w:t>
      </w:r>
    </w:p>
    <w:p>
      <w:pPr>
        <w:numPr>
          <w:ilvl w:val="0"/>
          <w:numId w:val="1001"/>
        </w:numPr>
        <w:pStyle w:val="Compact"/>
      </w:pPr>
      <w:r>
        <w:t xml:space="preserve">Let’s find out what amusement park rides people are tall enough to ride.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15</w:t>
      </w:r>
      <w:r>
        <w:t xml:space="preserve">CC BY NC 2024 Illustrative Mathematics®</w:t>
      </w:r>
    </w:p>
    <w:bookmarkStart w:id="23" w:name="activity-543827"/>
    <w:p>
      <w:pPr>
        <w:pStyle w:val="Heading2"/>
      </w:pPr>
      <w:r>
        <w:t xml:space="preserve">Warm-up</w:t>
      </w:r>
      <w:r>
        <w:t xml:space="preserve"> </w:t>
      </w:r>
      <w:r>
        <w:t xml:space="preserve">Notice and Wonder: How Tall Are You?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89154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app/tmp/embedder-1732020526.534794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15</w:t>
      </w:r>
      <w:r>
        <w:t xml:space="preserve">CC BY NC 2024 Illustrative Mathematics®</w:t>
      </w:r>
    </w:p>
    <w:bookmarkStart w:id="27" w:name="activity-543828"/>
    <w:p>
      <w:pPr>
        <w:pStyle w:val="Heading2"/>
      </w:pPr>
      <w:r>
        <w:t xml:space="preserve">Activity 1</w:t>
      </w:r>
      <w:r>
        <w:t xml:space="preserve">Must Be This Tall to Ride</w:t>
      </w:r>
    </w:p>
    <w:p>
      <w:pPr>
        <w:pStyle w:val="FirstParagraph"/>
      </w:pPr>
      <w:r>
        <w:t xml:space="preserve">The number line shows how tall you must be to go on some rides at an amusement park.</w:t>
      </w:r>
      <w:r>
        <w:br/>
      </w: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1313548" cy="4898047"/>
            <wp:effectExtent b="0" l="0" r="0" t="0"/>
            <wp:docPr descr=" " title="" id="25" name="Picture"/>
            <a:graphic>
              <a:graphicData uri="http://schemas.openxmlformats.org/drawingml/2006/picture">
                <pic:pic>
                  <pic:nvPicPr>
                    <pic:cNvPr descr="/app/tmp/embedder-1732020526.847813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548" cy="48980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How many of the rides could a person go on if they are:</w:t>
      </w:r>
    </w:p>
    <w:p>
      <w:pPr>
        <w:numPr>
          <w:ilvl w:val="1"/>
          <w:numId w:val="1003"/>
        </w:numPr>
        <w:pStyle w:val="Compact"/>
      </w:pPr>
      <w:r>
        <w:t xml:space="preserve">40 inches tall?</w:t>
      </w:r>
    </w:p>
    <w:p>
      <w:pPr>
        <w:numPr>
          <w:ilvl w:val="1"/>
          <w:numId w:val="1003"/>
        </w:numPr>
        <w:pStyle w:val="Compact"/>
      </w:pPr>
      <w:r>
        <w:t xml:space="preserve">43 inches tall?</w:t>
      </w:r>
    </w:p>
    <w:p>
      <w:pPr>
        <w:numPr>
          <w:ilvl w:val="1"/>
          <w:numId w:val="1003"/>
        </w:numPr>
        <w:pStyle w:val="Compact"/>
      </w:pPr>
      <w:r>
        <w:t xml:space="preserve">30 inches tall?</w:t>
      </w:r>
    </w:p>
    <w:p>
      <w:pPr>
        <w:numPr>
          <w:ilvl w:val="1"/>
          <w:numId w:val="1003"/>
        </w:numPr>
        <w:pStyle w:val="Compact"/>
      </w:pPr>
      <w:r>
        <w:t xml:space="preserve">62 inches tall?</w:t>
      </w:r>
    </w:p>
    <w:p>
      <w:pPr>
        <w:numPr>
          <w:ilvl w:val="0"/>
          <w:numId w:val="1002"/>
        </w:numPr>
        <w:pStyle w:val="Compact"/>
      </w:pPr>
      <w:r>
        <w:t xml:space="preserve">Show each person’s height on the number line.</w:t>
      </w:r>
    </w:p>
    <w:p>
      <w:pPr>
        <w:numPr>
          <w:ilvl w:val="1"/>
          <w:numId w:val="1004"/>
        </w:numPr>
        <w:pStyle w:val="Compact"/>
      </w:pPr>
      <w:r>
        <w:t xml:space="preserve">Jada is 48 inches tall.</w:t>
      </w:r>
    </w:p>
    <w:p>
      <w:pPr>
        <w:numPr>
          <w:ilvl w:val="1"/>
          <w:numId w:val="1004"/>
        </w:numPr>
        <w:pStyle w:val="Compact"/>
      </w:pPr>
      <w:r>
        <w:t xml:space="preserve">Jada's brother is 12 inches taller than her.</w:t>
      </w:r>
    </w:p>
    <w:p>
      <w:pPr>
        <w:numPr>
          <w:ilvl w:val="1"/>
          <w:numId w:val="1004"/>
        </w:numPr>
        <w:pStyle w:val="Compact"/>
      </w:pPr>
      <w:r>
        <w:t xml:space="preserve">Jada's sister is 22 inches shorter than her brother.</w:t>
      </w:r>
    </w:p>
    <w:bookmarkEnd w:id="27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15</w:t>
      </w:r>
      <w:r>
        <w:t xml:space="preserve">CC BY NC 2024 Illustrative Mathematics®</w:t>
      </w:r>
    </w:p>
    <w:bookmarkStart w:id="28" w:name="activity-543829"/>
    <w:p>
      <w:pPr>
        <w:pStyle w:val="Heading2"/>
      </w:pPr>
      <w:r>
        <w:t xml:space="preserve">Activity 2</w:t>
      </w:r>
      <w:r>
        <w:t xml:space="preserve">A Day at the Park</w:t>
      </w:r>
    </w:p>
    <w:p>
      <w:pPr>
        <w:pStyle w:val="FirstParagraph"/>
      </w:pPr>
      <w:r>
        <w:t xml:space="preserve">Help Jada’s family plan their day at the amusement park. Use the following information.</w:t>
      </w:r>
    </w:p>
    <w:p>
      <w:pPr>
        <w:numPr>
          <w:ilvl w:val="0"/>
          <w:numId w:val="1005"/>
        </w:numPr>
        <w:pStyle w:val="Compact"/>
      </w:pPr>
      <w:r>
        <w:t xml:space="preserve">There is time for 2 activities before lunch and 1 activity after it.</w:t>
      </w:r>
    </w:p>
    <w:p>
      <w:pPr>
        <w:numPr>
          <w:ilvl w:val="0"/>
          <w:numId w:val="1005"/>
        </w:numPr>
        <w:pStyle w:val="Compact"/>
      </w:pPr>
      <w:r>
        <w:t xml:space="preserve">The family wants to go on at least 1 ride together.</w:t>
      </w:r>
    </w:p>
    <w:p>
      <w:pPr>
        <w:numPr>
          <w:ilvl w:val="0"/>
          <w:numId w:val="1005"/>
        </w:numPr>
        <w:pStyle w:val="Compact"/>
      </w:pPr>
      <w:r>
        <w:t xml:space="preserve">Jada and her sister want time to play games in the arcade.</w:t>
      </w:r>
    </w:p>
    <w:p>
      <w:pPr>
        <w:numPr>
          <w:ilvl w:val="0"/>
          <w:numId w:val="1005"/>
        </w:numPr>
        <w:pStyle w:val="Compact"/>
      </w:pPr>
      <w:r>
        <w:t xml:space="preserve">Jada’s sister hopes there is time to get ice cream.</w:t>
      </w:r>
    </w:p>
    <w:p>
      <w:pPr>
        <w:numPr>
          <w:ilvl w:val="0"/>
          <w:numId w:val="1005"/>
        </w:numPr>
        <w:pStyle w:val="Compact"/>
      </w:pPr>
      <w:r>
        <w:t xml:space="preserve">Jada’s brother wants to go on rides all day.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jp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2024-11-19T12:48:47Z</dcterms:created>
  <dcterms:modified xsi:type="dcterms:W3CDTF">2024-11-19T12:48:47Z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