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6, Lesson 18</w:t>
      </w:r>
    </w:p>
    <w:bookmarkStart w:id="38" w:name="lesson-544260"/>
    <w:p>
      <w:pPr>
        <w:pStyle w:val="Heading1"/>
      </w:pPr>
      <w:r>
        <w:t xml:space="preserve"> </w:t>
      </w:r>
      <w:r>
        <w:t xml:space="preserve">Money Problems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solve money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18</w:t>
      </w:r>
      <w:r>
        <w:t xml:space="preserve">CC BY NC 2024 Illustrative Mathematics®</w:t>
      </w:r>
    </w:p>
    <w:bookmarkStart w:id="29" w:name="activity-544261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Groups of Coins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156026" cy="4360984"/>
            <wp:effectExtent b="0" l="0" r="0" t="0"/>
            <wp:docPr descr="Pennies." title="" id="21" name="Picture"/>
            <a:graphic>
              <a:graphicData uri="http://schemas.openxmlformats.org/drawingml/2006/picture">
                <pic:pic>
                  <pic:nvPicPr>
                    <pic:cNvPr descr="/app/tmp/embedder-1732020746.555723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4360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43170" cy="3553621"/>
            <wp:effectExtent b="0" l="0" r="0" t="0"/>
            <wp:docPr descr="Sets of nickels." title="" id="24" name="Picture"/>
            <a:graphic>
              <a:graphicData uri="http://schemas.openxmlformats.org/drawingml/2006/picture">
                <pic:pic>
                  <pic:nvPicPr>
                    <pic:cNvPr descr="/app/tmp/embedder-1732020746.67583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70" cy="355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2302820"/>
            <wp:effectExtent b="0" l="0" r="0" t="0"/>
            <wp:docPr descr="8 dimes." title="" id="27" name="Picture"/>
            <a:graphic>
              <a:graphicData uri="http://schemas.openxmlformats.org/drawingml/2006/picture">
                <pic:pic>
                  <pic:nvPicPr>
                    <pic:cNvPr descr="/app/tmp/embedder-1732020746.79652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30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18</w:t>
      </w:r>
      <w:r>
        <w:t xml:space="preserve">CC BY NC 2024 Illustrative Mathematics®</w:t>
      </w:r>
    </w:p>
    <w:bookmarkStart w:id="36" w:name="activity-544262"/>
    <w:p>
      <w:pPr>
        <w:pStyle w:val="Heading2"/>
      </w:pPr>
      <w:r>
        <w:t xml:space="preserve">Activity 1</w:t>
      </w:r>
      <w:r>
        <w:t xml:space="preserve"> </w:t>
      </w:r>
      <w:r>
        <w:t xml:space="preserve">Shop for School Supplies</w:t>
      </w:r>
      <w:r>
        <w:t xml:space="preserve"> 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pencil sharpener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eraser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</w:tbl>
    <w:p>
      <w:pPr>
        <w:numPr>
          <w:ilvl w:val="0"/>
          <w:numId w:val="1002"/>
        </w:numPr>
      </w:pPr>
      <w:r>
        <w:t xml:space="preserve">Lin has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3365" cy="1608610"/>
            <wp:effectExtent b="0" l="0" r="0" t="0"/>
            <wp:docPr descr="2 quarters, 3 dimes, 1 nickel." title="" id="31" name="Picture"/>
            <a:graphic>
              <a:graphicData uri="http://schemas.openxmlformats.org/drawingml/2006/picture">
                <pic:pic>
                  <pic:nvPicPr>
                    <pic:cNvPr descr="/app/tmp/embedder-1732020746.91317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buys an eraser. How much money does she have left? Show your thinking, using drawings, numbers, or words.</w:t>
      </w:r>
    </w:p>
    <w:p>
      <w:pPr>
        <w:numPr>
          <w:ilvl w:val="0"/>
          <w:numId w:val="1002"/>
        </w:numPr>
      </w:pPr>
      <w:r>
        <w:t xml:space="preserve">Diego has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0931" cy="2694268"/>
            <wp:effectExtent b="0" l="0" r="0" t="0"/>
            <wp:docPr descr="1 quarter, 4 dimes, 2 nickels, 5 pennies." title="" id="34" name="Picture"/>
            <a:graphic>
              <a:graphicData uri="http://schemas.openxmlformats.org/drawingml/2006/picture">
                <pic:pic>
                  <pic:nvPicPr>
                    <pic:cNvPr descr="/app/tmp/embedder-1732020747.0150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31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 buys a pack of pencils. How much money does he have left? Show your thinking, using drawings, numbers, or words.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18</w:t>
      </w:r>
      <w:r>
        <w:t xml:space="preserve">CC BY NC 2024 Illustrative Mathematics®</w:t>
      </w:r>
    </w:p>
    <w:bookmarkStart w:id="37" w:name="activity-544263"/>
    <w:p>
      <w:pPr>
        <w:pStyle w:val="Heading2"/>
      </w:pPr>
      <w:r>
        <w:t xml:space="preserve">Activity 2</w:t>
      </w:r>
      <w:r>
        <w:t xml:space="preserve"> </w:t>
      </w:r>
      <w:r>
        <w:t xml:space="preserve">Shop with a Dollar</w:t>
      </w:r>
      <w:r>
        <w:t xml:space="preserve"> </w:t>
      </w:r>
    </w:p>
    <w:p>
      <w:pPr>
        <w:pStyle w:val="FirstParagraph"/>
      </w:pPr>
      <w:r>
        <w:t xml:space="preserve">Show your thinking, using drawings, numbers, or words.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notebook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colored 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pencil box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glue stick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44¢</w:t>
            </w:r>
          </w:p>
        </w:tc>
      </w:tr>
    </w:tbl>
    <w:p>
      <w:pPr>
        <w:numPr>
          <w:ilvl w:val="0"/>
          <w:numId w:val="1003"/>
        </w:numPr>
      </w:pPr>
      <w:r>
        <w:t xml:space="preserve">Clare has $1. She buys a pencil box and colored pencils. How much money does she have left?</w:t>
      </w:r>
    </w:p>
    <w:p>
      <w:pPr>
        <w:numPr>
          <w:ilvl w:val="0"/>
          <w:numId w:val="1003"/>
        </w:numPr>
        <w:pStyle w:val="Compact"/>
      </w:pPr>
      <w:r>
        <w:t xml:space="preserve">Tyler has $1. He buys a notebook and a pencil box. How much money does he have left?</w:t>
      </w:r>
    </w:p>
    <w:p>
      <w:pPr>
        <w:numPr>
          <w:ilvl w:val="0"/>
          <w:numId w:val="1003"/>
        </w:numPr>
      </w:pPr>
      <w:r>
        <w:t xml:space="preserve">Andre has $1. He wants to buy a glue stick, a pencil box, and colored pencils. Does he have enough money?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2024-11-19T12:52:27Z</dcterms:created>
  <dcterms:modified xsi:type="dcterms:W3CDTF">2024-11-19T12:52:27Z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