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1482e2bea1214b6d58ce3ba2a9e86bd5879f5c"/>
    <w:p>
      <w:pPr>
        <w:pStyle w:val="Heading2"/>
      </w:pPr>
      <w:r>
        <w:t xml:space="preserve">Lesson 7: Estimating the Volume of the World’s Largest Wagon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problems about volume.</w:t>
      </w:r>
    </w:p>
    <w:bookmarkStart w:id="24" w:name="warm-up-notice-and-wonder-radio-flyer"/>
    <w:p>
      <w:pPr>
        <w:pStyle w:val="Heading3"/>
      </w:pPr>
      <w:r>
        <w:t xml:space="preserve">Warm-up: Notice and Wonder: Radio Flyer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4927270"/>
            <wp:effectExtent b="0" l="0" r="0" t="0"/>
            <wp:docPr descr="picture of a giant wagon with 3 people inside." title="" id="22" name="Picture"/>
            <a:graphic>
              <a:graphicData uri="http://schemas.openxmlformats.org/drawingml/2006/picture">
                <pic:pic>
                  <pic:nvPicPr>
                    <pic:cNvPr descr="/app/tmp/embedder-1671028699.47520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272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anatomy-of-an-estimate"/>
    <w:p>
      <w:pPr>
        <w:pStyle w:val="Heading3"/>
      </w:pPr>
      <w:r>
        <w:t xml:space="preserve">7.1: Anatomy of an Estimate</w:t>
      </w:r>
    </w:p>
    <w:p>
      <w:pPr>
        <w:numPr>
          <w:ilvl w:val="0"/>
          <w:numId w:val="1002"/>
        </w:numPr>
      </w:pPr>
      <w:r>
        <w:t xml:space="preserve">What measurements would you take of the wagon to accurately estimate its volume?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927270"/>
            <wp:effectExtent b="0" l="0" r="0" t="0"/>
            <wp:docPr descr="picture of a giant wagon with 3 people inside." title="" id="26" name="Picture"/>
            <a:graphic>
              <a:graphicData uri="http://schemas.openxmlformats.org/drawingml/2006/picture">
                <pic:pic>
                  <pic:nvPicPr>
                    <pic:cNvPr descr="/app/tmp/embedder-1671028699.532616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272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units would you use to measure the wagon? Explain your reasoning.</w:t>
      </w:r>
    </w:p>
    <w:p>
      <w:pPr>
        <w:numPr>
          <w:ilvl w:val="0"/>
          <w:numId w:val="1002"/>
        </w:numPr>
        <w:pStyle w:val="Compact"/>
      </w:pPr>
      <w:r>
        <w:t xml:space="preserve">Record an estimate for the volume of the wagon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What can you use in the picture to refine your estimate?</w:t>
      </w:r>
    </w:p>
    <w:bookmarkEnd w:id="28"/>
    <w:bookmarkStart w:id="35" w:name="estimating-the-size-of-the-radio-flyer"/>
    <w:p>
      <w:pPr>
        <w:pStyle w:val="Heading3"/>
      </w:pPr>
      <w:r>
        <w:t xml:space="preserve">7.2: Estimating the Size of the Radio Flyer</w:t>
      </w:r>
    </w:p>
    <w:p>
      <w:pPr>
        <w:numPr>
          <w:ilvl w:val="0"/>
          <w:numId w:val="1003"/>
        </w:numPr>
      </w:pPr>
      <w:r>
        <w:t xml:space="preserve">Use the picture of the wagon to make a better estimate of the length, width, and height of the wagon bed.</w:t>
      </w:r>
    </w:p>
    <w:p>
      <w:pPr>
        <w:numPr>
          <w:ilvl w:val="0"/>
          <w:numId w:val="1000"/>
        </w:numPr>
      </w:pPr>
      <w:r>
        <w:t xml:space="preserve">Make sure to:</w:t>
      </w:r>
    </w:p>
    <w:p>
      <w:pPr>
        <w:numPr>
          <w:ilvl w:val="1"/>
          <w:numId w:val="1004"/>
        </w:numPr>
        <w:pStyle w:val="Compact"/>
      </w:pPr>
      <w:r>
        <w:t xml:space="preserve">explain how you estimated each measurement</w:t>
      </w:r>
    </w:p>
    <w:p>
      <w:pPr>
        <w:numPr>
          <w:ilvl w:val="1"/>
          <w:numId w:val="1004"/>
        </w:numPr>
        <w:pStyle w:val="Compact"/>
      </w:pPr>
      <w:r>
        <w:t xml:space="preserve">include how accurate you think each estimate is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38656" cy="3779927"/>
            <wp:effectExtent b="0" l="0" r="0" t="0"/>
            <wp:docPr descr="picture of a big wagon with people inside, including a person holding a smaller wagon" title="" id="30" name="Picture"/>
            <a:graphic>
              <a:graphicData uri="http://schemas.openxmlformats.org/drawingml/2006/picture">
                <pic:pic>
                  <pic:nvPicPr>
                    <pic:cNvPr descr="/app/tmp/embedder-1671028699.582897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56" cy="37799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Then improve your estimate for the volume of the wagon.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2022-12-14T14:38:20Z</dcterms:created>
  <dcterms:modified xsi:type="dcterms:W3CDTF">2022-12-14T14:38:20Z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UYIXVn7EifnXGgF3Giz4iUjZUfH0GTXr0JPcTxK/MpR1hlIPEkxxpBL+omlLSNThcTEod+CTaPBVGTk/ZrAxyQ==</vt:lpwstr>
  </property>
</Properties>
</file>