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5-say-it-with-decimals"/>
    <w:p>
      <w:pPr>
        <w:pStyle w:val="Heading2"/>
      </w:pPr>
      <w:r>
        <w:t xml:space="preserve">Unit 4 Lesson 5: Say It with Decimals</w:t>
      </w:r>
    </w:p>
    <w:bookmarkEnd w:id="20"/>
    <w:bookmarkStart w:id="22" w:name="X4bfadc7faa3eec10f519d9bef7fcc71d3e96546"/>
    <w:p>
      <w:pPr>
        <w:pStyle w:val="Heading3"/>
      </w:pPr>
      <w:r>
        <w:t xml:space="preserve">1 Notice and Wonder: Fractions to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calculator gives the following decimal representations for some unit fractions: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0.5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0.3333333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0.25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0.2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0.1666667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r>
          <m:t>0.142857143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0.125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r>
          <m:t>0.1111111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0.1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0.0909091</m:t>
        </m:r>
      </m:oMath>
    </w:p>
    <w:p>
      <w:pPr>
        <w:pStyle w:val="BodyText"/>
      </w:pPr>
      <w:r>
        <w:t xml:space="preserve">What do you notice? What do you wonder?</w:t>
      </w:r>
    </w:p>
    <w:bookmarkEnd w:id="21"/>
    <w:bookmarkEnd w:id="22"/>
    <w:bookmarkStart w:id="24" w:name="repeating-decimals"/>
    <w:p>
      <w:pPr>
        <w:pStyle w:val="Heading3"/>
      </w:pPr>
      <w:r>
        <w:t xml:space="preserve">2 Repeating Decimals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Use</w:t>
      </w:r>
      <w:r>
        <w:t xml:space="preserve"> </w:t>
      </w:r>
      <w:r>
        <w:rPr>
          <w:bCs/>
          <w:b/>
        </w:rPr>
        <w:t xml:space="preserve">long division</w:t>
      </w:r>
      <w:r>
        <w:t xml:space="preserve"> </w:t>
      </w:r>
      <w:r>
        <w:t xml:space="preserve">to express each fraction as a decimal.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25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11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What is similar about your answers to the previous question? What is different?</w:t>
      </w:r>
    </w:p>
    <w:p>
      <w:pPr>
        <w:numPr>
          <w:ilvl w:val="0"/>
          <w:numId w:val="1001"/>
        </w:numPr>
        <w:pStyle w:val="Compact"/>
      </w:pPr>
      <w:r>
        <w:t xml:space="preserve">Use the decimal representations to decide which of these fractions has the greatest value. Explain your reasoning.</w:t>
      </w:r>
    </w:p>
    <w:bookmarkEnd w:id="23"/>
    <w:bookmarkEnd w:id="24"/>
    <w:bookmarkStart w:id="29" w:name="more-and-less-with-decimals"/>
    <w:p>
      <w:pPr>
        <w:pStyle w:val="Heading3"/>
      </w:pPr>
      <w:r>
        <w:t xml:space="preserve">3 More and Less with Decimals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Match each diagram with a description and an equation.</w:t>
      </w:r>
    </w:p>
    <w:p>
      <w:pPr>
        <w:numPr>
          <w:ilvl w:val="0"/>
          <w:numId w:val="1000"/>
        </w:numPr>
      </w:pPr>
      <w:r>
        <w:t xml:space="preserve">Diagrams: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345" cy="2654512"/>
            <wp:effectExtent b="0" l="0" r="0" t="0"/>
            <wp:docPr descr="Tape diagrams A and B." title="" id="26" name="Picture"/>
            <a:graphic>
              <a:graphicData uri="http://schemas.openxmlformats.org/drawingml/2006/picture">
                <pic:pic>
                  <pic:nvPicPr>
                    <pic:cNvPr descr="/app/tmp/embedder-1671038495.4277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45" cy="2654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Descriptions:</w:t>
      </w:r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A decrease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w:r>
        <w:t xml:space="preserve">A decrease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Equations:</w:t>
      </w:r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limUpp>
          <m:e>
            <m:r>
              <m:t>6</m:t>
            </m:r>
          </m:e>
          <m:lim>
            <m:r>
              <m:rPr>
                <m:sty m:val="p"/>
              </m:rPr>
              <m:t>¯</m:t>
            </m:r>
          </m:lim>
        </m:limUpp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0.75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0.4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1.25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w:r>
        <w:t xml:space="preserve">Draw a diagram for one of the unmatched equations.</w:t>
      </w:r>
    </w:p>
    <w:bookmarkEnd w:id="28"/>
    <w:bookmarkEnd w:id="29"/>
    <w:bookmarkStart w:id="34" w:name="card-sort-more-representations-optional"/>
    <w:p>
      <w:pPr>
        <w:pStyle w:val="Heading3"/>
      </w:pPr>
      <w:r>
        <w:t xml:space="preserve">4 Card Sort: More Representations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have proportional relationships represented 2 different ways: as descriptions and equations. Mix up the cards and place them all face-up.</w:t>
      </w:r>
    </w:p>
    <w:p>
      <w:pPr>
        <w:pStyle w:val="BodyText"/>
      </w:pPr>
      <w:r>
        <w:t xml:space="preserve">Take turns with a partner to match a description with an equation.</w:t>
      </w:r>
    </w:p>
    <w:p>
      <w:pPr>
        <w:numPr>
          <w:ilvl w:val="0"/>
          <w:numId w:val="1003"/>
        </w:numPr>
        <w:pStyle w:val="Compact"/>
      </w:pPr>
      <w:r>
        <w:t xml:space="preserve">For each match you find, explain to your partner how you know it’s a match.</w:t>
      </w:r>
    </w:p>
    <w:p>
      <w:pPr>
        <w:numPr>
          <w:ilvl w:val="0"/>
          <w:numId w:val="1003"/>
        </w:numPr>
        <w:pStyle w:val="Compact"/>
      </w:pPr>
      <w:r>
        <w:t xml:space="preserve">For each match your partner finds, listen carefully to their explanation, and if you disagree, explain your thinking.</w:t>
      </w:r>
    </w:p>
    <w:p>
      <w:pPr>
        <w:numPr>
          <w:ilvl w:val="0"/>
          <w:numId w:val="1003"/>
        </w:numPr>
        <w:pStyle w:val="Compact"/>
      </w:pPr>
      <w:r>
        <w:t xml:space="preserve">When you have agreed on all of the matches, check your answers with the answer key. If there are any errors, discuss why and revise your matches.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2022-12-14T17:21:36Z</dcterms:created>
  <dcterms:modified xsi:type="dcterms:W3CDTF">2022-12-14T17:21:36Z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ClE3AvkXHcphpNNjzN3u9ZlFG1CPWTBwa0PyDt9wKREuVXJblZ/ll6RAcH2ducKdoK1i1pvTbWvuyRd+q38qTA==</vt:lpwstr>
  </property>
</Properties>
</file>