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24.png" ContentType="image/png"/>
  <Override PartName="/word/media/rId21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lesson-11-practice-problems"/>
    <w:p>
      <w:pPr>
        <w:pStyle w:val="Heading3"/>
      </w:pPr>
      <w:r>
        <w:t xml:space="preserve">Lesson 11 Practice Problems</w:t>
      </w:r>
    </w:p>
    <w:bookmarkEnd w:id="20"/>
    <w:p>
      <w:pPr>
        <w:numPr>
          <w:ilvl w:val="0"/>
          <w:numId w:val="1001"/>
        </w:numPr>
      </w:pPr>
      <w:r>
        <w:t xml:space="preserve">A line</w:t>
      </w:r>
      <w:r>
        <w:t xml:space="preserve"> </w:t>
      </w:r>
      <m:oMath>
        <m:r>
          <m:rPr>
            <m:sty m:val="p"/>
          </m:rPr>
          <m:t>ℓ</m:t>
        </m:r>
      </m:oMath>
      <w:r>
        <w:t xml:space="preserve"> </w:t>
      </w:r>
      <w:r>
        <w:t xml:space="preserve">is defined by the equation</w:t>
      </w:r>
      <w:r>
        <w:t xml:space="preserve"> </w:t>
      </w:r>
      <m:oMath>
        <m:r>
          <m:t>f</m:t>
        </m:r>
        <m:d>
          <m:dPr>
            <m:begChr m:val="("/>
            <m:endChr m:val=")"/>
            <m:sepChr m:val=""/>
            <m:grow/>
          </m:dPr>
          <m:e>
            <m:r>
              <m:t>x</m:t>
            </m:r>
          </m:e>
        </m:d>
        <m:r>
          <m:rPr>
            <m:sty m:val="p"/>
          </m:rPr>
          <m:t>=</m:t>
        </m:r>
        <m:r>
          <m:t>2</m:t>
        </m:r>
        <m:r>
          <m:t>x</m:t>
        </m:r>
        <m:r>
          <m:rPr>
            <m:sty m:val="p"/>
          </m:rPr>
          <m:t>−</m:t>
        </m:r>
        <m:r>
          <m:t>3</m:t>
        </m:r>
      </m:oMath>
      <w:r>
        <w:t xml:space="preserve">.</w:t>
      </w:r>
    </w:p>
    <w:p>
      <w:pPr>
        <w:numPr>
          <w:ilvl w:val="1"/>
          <w:numId w:val="1002"/>
        </w:numPr>
        <w:pStyle w:val="Compact"/>
      </w:pPr>
      <w:r>
        <w:t xml:space="preserve">Line</w:t>
      </w:r>
      <w:r>
        <w:t xml:space="preserve"> </w:t>
      </w:r>
      <m:oMath>
        <m:r>
          <m:t>m</m:t>
        </m:r>
      </m:oMath>
      <w:r>
        <w:t xml:space="preserve"> </w:t>
      </w:r>
      <w:r>
        <w:t xml:space="preserve">is the same as line</w:t>
      </w:r>
      <w:r>
        <w:t xml:space="preserve"> </w:t>
      </w:r>
      <m:oMath>
        <m:r>
          <m:t>l</m:t>
        </m:r>
      </m:oMath>
      <w:r>
        <w:t xml:space="preserve">, but shifted 1 unit right. What is an equation for a function</w:t>
      </w:r>
      <w:r>
        <w:t xml:space="preserve"> </w:t>
      </w:r>
      <m:oMath>
        <m:r>
          <m:t>g</m:t>
        </m:r>
      </m:oMath>
      <w:r>
        <w:t xml:space="preserve"> </w:t>
      </w:r>
      <w:r>
        <w:t xml:space="preserve">that defines the line</w:t>
      </w:r>
      <w:r>
        <w:t xml:space="preserve"> </w:t>
      </w:r>
      <m:oMath>
        <m:r>
          <m:t>m</m:t>
        </m:r>
      </m:oMath>
      <w:r>
        <w:t xml:space="preserve">?</w:t>
      </w:r>
    </w:p>
    <w:p>
      <w:pPr>
        <w:numPr>
          <w:ilvl w:val="1"/>
          <w:numId w:val="1002"/>
        </w:numPr>
        <w:pStyle w:val="Compact"/>
      </w:pPr>
      <w:r>
        <w:t xml:space="preserve">Line</w:t>
      </w:r>
      <w:r>
        <w:t xml:space="preserve"> </w:t>
      </w:r>
      <m:oMath>
        <m:r>
          <m:t>n</m:t>
        </m:r>
      </m:oMath>
      <w:r>
        <w:t xml:space="preserve"> </w:t>
      </w:r>
      <w:r>
        <w:t xml:space="preserve">is the same as line</w:t>
      </w:r>
      <w:r>
        <w:t xml:space="preserve"> </w:t>
      </w:r>
      <m:oMath>
        <m:r>
          <m:t>m</m:t>
        </m:r>
      </m:oMath>
      <w:r>
        <w:t xml:space="preserve">, but shifted 2 units up. What is an equation for a function</w:t>
      </w:r>
      <w:r>
        <w:t xml:space="preserve"> </w:t>
      </w:r>
      <m:oMath>
        <m:r>
          <m:t>h</m:t>
        </m:r>
      </m:oMath>
      <w:r>
        <w:t xml:space="preserve"> </w:t>
      </w:r>
      <w:r>
        <w:t xml:space="preserve">that defines the line</w:t>
      </w:r>
      <w:r>
        <w:t xml:space="preserve"> </w:t>
      </w:r>
      <m:oMath>
        <m:r>
          <m:t>n</m:t>
        </m:r>
      </m:oMath>
      <w:r>
        <w:t xml:space="preserve">?</w:t>
      </w:r>
    </w:p>
    <w:p>
      <w:pPr>
        <w:numPr>
          <w:ilvl w:val="1"/>
          <w:numId w:val="1002"/>
        </w:numPr>
        <w:pStyle w:val="Compact"/>
      </w:pPr>
      <w:r>
        <w:t xml:space="preserve">What is the relationship between</w:t>
      </w:r>
      <w:r>
        <w:t xml:space="preserve"> </w:t>
      </w:r>
      <m:oMath>
        <m:r>
          <m:t>f</m:t>
        </m:r>
      </m:oMath>
      <w:r>
        <w:t xml:space="preserve"> </w:t>
      </w:r>
      <w:r>
        <w:t xml:space="preserve">and</w:t>
      </w:r>
      <w:r>
        <w:t xml:space="preserve"> </w:t>
      </w:r>
      <m:oMath>
        <m:r>
          <m:t>h</m:t>
        </m:r>
      </m:oMath>
      <w:r>
        <w:t xml:space="preserve">?</w:t>
      </w:r>
    </w:p>
    <w:p>
      <w:pPr>
        <w:numPr>
          <w:ilvl w:val="0"/>
          <w:numId w:val="1000"/>
        </w:numPr>
      </w:pPr>
      <w:r>
        <w:t xml:space="preserve">(From Unit 5, Lesson 2.)</w:t>
      </w:r>
    </w:p>
    <w:p>
      <w:pPr>
        <w:numPr>
          <w:ilvl w:val="0"/>
          <w:numId w:val="1001"/>
        </w:numPr>
      </w:pPr>
      <w:r>
        <w:t xml:space="preserve">The functions</w:t>
      </w:r>
      <w:r>
        <w:t xml:space="preserve"> </w:t>
      </w:r>
      <m:oMath>
        <m:r>
          <m:t>g</m:t>
        </m:r>
      </m:oMath>
      <w:r>
        <w:t xml:space="preserve"> </w:t>
      </w:r>
      <w:r>
        <w:t xml:space="preserve">and</w:t>
      </w:r>
      <w:r>
        <w:t xml:space="preserve"> </w:t>
      </w:r>
      <m:oMath>
        <m:r>
          <m:t>f</m:t>
        </m:r>
      </m:oMath>
      <w:r>
        <w:t xml:space="preserve"> </w:t>
      </w:r>
      <w:r>
        <w:t xml:space="preserve">are related by the equation</w:t>
      </w:r>
      <w:r>
        <w:t xml:space="preserve"> </w:t>
      </w:r>
      <m:oMath>
        <m:r>
          <m:t>g</m:t>
        </m:r>
        <m:d>
          <m:dPr>
            <m:begChr m:val="("/>
            <m:endChr m:val=")"/>
            <m:sepChr m:val=""/>
            <m:grow/>
          </m:dPr>
          <m:e>
            <m:r>
              <m:t>x</m:t>
            </m:r>
          </m:e>
        </m:d>
        <m:r>
          <m:rPr>
            <m:sty m:val="p"/>
          </m:rPr>
          <m:t>=</m:t>
        </m:r>
        <m:r>
          <m:t>f</m:t>
        </m:r>
        <m:d>
          <m:dPr>
            <m:begChr m:val="("/>
            <m:endChr m:val=")"/>
            <m:sepChr m:val=""/>
            <m:grow/>
          </m:dPr>
          <m:e>
            <m:r>
              <m:rPr>
                <m:nor/>
                <m:sty m:val="p"/>
              </m:rPr>
              <m:t>-</m:t>
            </m:r>
            <m:r>
              <m:t>x</m:t>
            </m:r>
          </m:e>
        </m:d>
        <m:r>
          <m:rPr>
            <m:sty m:val="p"/>
          </m:rPr>
          <m:t>+</m:t>
        </m:r>
        <m:r>
          <m:t>3</m:t>
        </m:r>
      </m:oMath>
      <w:r>
        <w:t xml:space="preserve">. Which sequence of transformations will take the graph of</w:t>
      </w:r>
      <w:r>
        <w:t xml:space="preserve"> </w:t>
      </w:r>
      <m:oMath>
        <m:r>
          <m:t>f</m:t>
        </m:r>
      </m:oMath>
      <w:r>
        <w:t xml:space="preserve"> </w:t>
      </w:r>
      <w:r>
        <w:t xml:space="preserve">to the graph of</w:t>
      </w:r>
      <w:r>
        <w:t xml:space="preserve"> </w:t>
      </w:r>
      <m:oMath>
        <m:r>
          <m:t>g</m:t>
        </m:r>
      </m:oMath>
      <w:r>
        <w:t xml:space="preserve">?</w:t>
      </w:r>
    </w:p>
    <w:p>
      <w:pPr>
        <w:numPr>
          <w:ilvl w:val="0"/>
          <w:numId w:val="1000"/>
        </w:numPr>
      </w:pPr>
      <w:r>
        <w:t xml:space="preserve">(From Unit 5, Lesson 4.)</w:t>
      </w:r>
    </w:p>
    <w:p>
      <w:pPr>
        <w:numPr>
          <w:ilvl w:val="0"/>
          <w:numId w:val="1001"/>
        </w:numPr>
      </w:pPr>
      <w:r>
        <w:t xml:space="preserve">The function</w:t>
      </w:r>
      <w:r>
        <w:t xml:space="preserve"> </w:t>
      </w:r>
      <m:oMath>
        <m:r>
          <m:t>f</m:t>
        </m:r>
      </m:oMath>
      <w:r>
        <w:t xml:space="preserve"> </w:t>
      </w:r>
      <w:r>
        <w:t xml:space="preserve">is linear. Can</w:t>
      </w:r>
      <w:r>
        <w:t xml:space="preserve"> </w:t>
      </w:r>
      <m:oMath>
        <m:r>
          <m:t>f</m:t>
        </m:r>
      </m:oMath>
      <w:r>
        <w:t xml:space="preserve"> </w:t>
      </w:r>
      <w:r>
        <w:t xml:space="preserve">be an odd function? Explain how you know</w:t>
      </w:r>
    </w:p>
    <w:p>
      <w:pPr>
        <w:numPr>
          <w:ilvl w:val="0"/>
          <w:numId w:val="1000"/>
        </w:numPr>
      </w:pPr>
      <w:r>
        <w:t xml:space="preserve">(From Unit 5, Lesson 5.)</w:t>
      </w:r>
    </w:p>
    <w:p>
      <w:pPr>
        <w:numPr>
          <w:ilvl w:val="0"/>
          <w:numId w:val="1001"/>
        </w:numPr>
      </w:pPr>
      <w:r>
        <w:rPr>
          <w:iCs/>
          <w:i/>
        </w:rPr>
        <w:t xml:space="preserve">Technology required</w:t>
      </w:r>
      <w:r>
        <w:t xml:space="preserve">. The function</w:t>
      </w:r>
      <w:r>
        <w:t xml:space="preserve"> </w:t>
      </w:r>
      <m:oMath>
        <m:r>
          <m:t>f</m:t>
        </m:r>
      </m:oMath>
      <w:r>
        <w:t xml:space="preserve"> </w:t>
      </w:r>
      <w:r>
        <w:t xml:space="preserve">is given by</w:t>
      </w:r>
      <w:r>
        <w:t xml:space="preserve"> </w:t>
      </w:r>
      <m:oMath>
        <m:r>
          <m:t>f</m:t>
        </m:r>
        <m:d>
          <m:dPr>
            <m:begChr m:val="("/>
            <m:endChr m:val=")"/>
            <m:sepChr m:val=""/>
            <m:grow/>
          </m:dPr>
          <m:e>
            <m:r>
              <m:t>x</m:t>
            </m:r>
          </m:e>
        </m:d>
        <m:r>
          <m:rPr>
            <m:sty m:val="p"/>
          </m:rPr>
          <m:t>=</m:t>
        </m:r>
        <m:sSup>
          <m:e>
            <m:r>
              <m:t>x</m:t>
            </m:r>
          </m:e>
          <m:sup>
            <m:r>
              <m:t>3</m:t>
            </m:r>
          </m:sup>
        </m:sSup>
        <m:r>
          <m:rPr>
            <m:sty m:val="p"/>
          </m:rPr>
          <m:t>+</m:t>
        </m:r>
        <m:r>
          <m:t>1</m:t>
        </m:r>
      </m:oMath>
      <w:r>
        <w:t xml:space="preserve">. Kiran says that</w:t>
      </w:r>
      <w:r>
        <w:t xml:space="preserve"> </w:t>
      </w:r>
      <m:oMath>
        <m:r>
          <m:t>f</m:t>
        </m:r>
      </m:oMath>
      <w:r>
        <w:t xml:space="preserve"> </w:t>
      </w:r>
      <w:r>
        <w:t xml:space="preserve">is odd because</w:t>
      </w:r>
      <w:r>
        <w:t xml:space="preserve"> </w:t>
      </w:r>
      <m:oMath>
        <m:sSup>
          <m:e>
            <m:d>
              <m:dPr>
                <m:begChr m:val="("/>
                <m:endChr m:val=")"/>
                <m:sepChr m:val=""/>
                <m:grow/>
              </m:dPr>
              <m:e>
                <m:r>
                  <m:rPr>
                    <m:nor/>
                    <m:sty m:val="p"/>
                  </m:rPr>
                  <m:t>-</m:t>
                </m:r>
                <m:r>
                  <m:t>x</m:t>
                </m:r>
              </m:e>
            </m:d>
          </m:e>
          <m:sup>
            <m:r>
              <m:t>3</m:t>
            </m:r>
          </m:sup>
        </m:sSup>
        <m:r>
          <m:rPr>
            <m:sty m:val="p"/>
          </m:rPr>
          <m:t>=</m:t>
        </m:r>
        <m:r>
          <m:rPr>
            <m:nor/>
            <m:sty m:val="p"/>
          </m:rPr>
          <m:t>-</m:t>
        </m:r>
        <m:sSup>
          <m:e>
            <m:r>
              <m:t>x</m:t>
            </m:r>
          </m:e>
          <m:sup>
            <m:r>
              <m:t>3</m:t>
            </m:r>
          </m:sup>
        </m:sSup>
      </m:oMath>
      <w:r>
        <w:t xml:space="preserve">. </w:t>
      </w:r>
    </w:p>
    <w:p>
      <w:pPr>
        <w:numPr>
          <w:ilvl w:val="1"/>
          <w:numId w:val="1003"/>
        </w:numPr>
        <w:pStyle w:val="Compact"/>
      </w:pPr>
      <w:r>
        <w:t xml:space="preserve">Do you agree with Kiran? Explain your reasoning.</w:t>
      </w:r>
    </w:p>
    <w:p>
      <w:pPr>
        <w:numPr>
          <w:ilvl w:val="1"/>
          <w:numId w:val="1003"/>
        </w:numPr>
        <w:pStyle w:val="Compact"/>
      </w:pPr>
      <w:r>
        <w:t xml:space="preserve">Graph</w:t>
      </w:r>
      <w:r>
        <w:t xml:space="preserve"> </w:t>
      </w:r>
      <m:oMath>
        <m:r>
          <m:t>f</m:t>
        </m:r>
      </m:oMath>
      <w:r>
        <w:t xml:space="preserve">, and use the graph to decide whether or not</w:t>
      </w:r>
      <w:r>
        <w:t xml:space="preserve"> </w:t>
      </w:r>
      <m:oMath>
        <m:r>
          <m:t>f</m:t>
        </m:r>
      </m:oMath>
      <w:r>
        <w:t xml:space="preserve"> </w:t>
      </w:r>
      <w:r>
        <w:t xml:space="preserve">is an odd function. </w:t>
      </w:r>
    </w:p>
    <w:p>
      <w:pPr>
        <w:numPr>
          <w:ilvl w:val="0"/>
          <w:numId w:val="1000"/>
        </w:numPr>
      </w:pPr>
      <w:r>
        <w:t xml:space="preserve">(From Unit 5, Lesson 6.)</w:t>
      </w:r>
    </w:p>
    <w:p>
      <w:pPr>
        <w:numPr>
          <w:ilvl w:val="0"/>
          <w:numId w:val="1001"/>
        </w:numPr>
      </w:pPr>
      <w:r>
        <w:t xml:space="preserve">Here are graphs of three functions</w:t>
      </w:r>
      <w:r>
        <w:t xml:space="preserve"> </w:t>
      </w:r>
      <m:oMath>
        <m:r>
          <m:t>f</m:t>
        </m:r>
      </m:oMath>
      <w:r>
        <w:t xml:space="preserve">,</w:t>
      </w:r>
      <w:r>
        <w:t xml:space="preserve"> </w:t>
      </w:r>
      <m:oMath>
        <m:r>
          <m:t>g</m:t>
        </m:r>
      </m:oMath>
      <w:r>
        <w:t xml:space="preserve">, and</w:t>
      </w:r>
      <w:r>
        <w:t xml:space="preserve"> </w:t>
      </w:r>
      <m:oMath>
        <m:r>
          <m:t>h</m:t>
        </m:r>
      </m:oMath>
      <w:r>
        <w:t xml:space="preserve"> </w:t>
      </w:r>
      <w:r>
        <w:t xml:space="preserve">given by</w:t>
      </w:r>
      <w:r>
        <w:t xml:space="preserve"> </w:t>
      </w:r>
      <m:oMath>
        <m:r>
          <m:t>f</m:t>
        </m:r>
        <m:d>
          <m:dPr>
            <m:begChr m:val="("/>
            <m:endChr m:val=")"/>
            <m:sepChr m:val=""/>
            <m:grow/>
          </m:dPr>
          <m:e>
            <m:r>
              <m:t>x</m:t>
            </m:r>
          </m:e>
        </m:d>
        <m:r>
          <m:rPr>
            <m:sty m:val="p"/>
          </m:rPr>
          <m:t>=</m:t>
        </m:r>
        <m:sSup>
          <m:e>
            <m:d>
              <m:dPr>
                <m:begChr m:val="("/>
                <m:endChr m:val=")"/>
                <m:sepChr m:val=""/>
                <m:grow/>
              </m:dPr>
              <m:e>
                <m:r>
                  <m:t>x</m:t>
                </m:r>
                <m:r>
                  <m:rPr>
                    <m:sty m:val="p"/>
                  </m:rPr>
                  <m:t>−</m:t>
                </m:r>
                <m:r>
                  <m:t>1</m:t>
                </m:r>
              </m:e>
            </m:d>
          </m:e>
          <m:sup>
            <m:r>
              <m:t>2</m:t>
            </m:r>
          </m:sup>
        </m:sSup>
      </m:oMath>
      <w:r>
        <w:t xml:space="preserve">,</w:t>
      </w:r>
      <w:r>
        <w:t xml:space="preserve"> </w:t>
      </w:r>
      <m:oMath>
        <m:r>
          <m:t>g</m:t>
        </m:r>
        <m:d>
          <m:dPr>
            <m:begChr m:val="("/>
            <m:endChr m:val=")"/>
            <m:sepChr m:val=""/>
            <m:grow/>
          </m:dPr>
          <m:e>
            <m:r>
              <m:t>x</m:t>
            </m:r>
          </m:e>
        </m:d>
        <m:r>
          <m:rPr>
            <m:sty m:val="p"/>
          </m:rPr>
          <m:t>=</m:t>
        </m:r>
        <m:r>
          <m:t>2</m:t>
        </m:r>
        <m:sSup>
          <m:e>
            <m:d>
              <m:dPr>
                <m:begChr m:val="("/>
                <m:endChr m:val=")"/>
                <m:sepChr m:val=""/>
                <m:grow/>
              </m:dPr>
              <m:e>
                <m:r>
                  <m:t>x</m:t>
                </m:r>
                <m:r>
                  <m:rPr>
                    <m:sty m:val="p"/>
                  </m:rPr>
                  <m:t>−</m:t>
                </m:r>
                <m:r>
                  <m:t>1</m:t>
                </m:r>
              </m:e>
            </m:d>
          </m:e>
          <m:sup>
            <m:r>
              <m:t>2</m:t>
            </m:r>
          </m:sup>
        </m:sSup>
      </m:oMath>
      <w:r>
        <w:t xml:space="preserve"> </w:t>
      </w:r>
      <w:r>
        <w:t xml:space="preserve">and</w:t>
      </w:r>
      <w:r>
        <w:t xml:space="preserve"> </w:t>
      </w:r>
      <m:oMath>
        <m:r>
          <m:t>h</m:t>
        </m:r>
        <m:d>
          <m:dPr>
            <m:begChr m:val="("/>
            <m:endChr m:val=")"/>
            <m:sepChr m:val=""/>
            <m:grow/>
          </m:dPr>
          <m:e>
            <m:r>
              <m:t>x</m:t>
            </m:r>
          </m:e>
        </m:d>
        <m:r>
          <m:rPr>
            <m:sty m:val="p"/>
          </m:rPr>
          <m:t>=</m:t>
        </m:r>
        <m:r>
          <m:t>3</m:t>
        </m:r>
        <m:sSup>
          <m:e>
            <m:d>
              <m:dPr>
                <m:begChr m:val="("/>
                <m:endChr m:val=")"/>
                <m:sepChr m:val=""/>
                <m:grow/>
              </m:dPr>
              <m:e>
                <m:r>
                  <m:t>x</m:t>
                </m:r>
                <m:r>
                  <m:rPr>
                    <m:sty m:val="p"/>
                  </m:rPr>
                  <m:t>−</m:t>
                </m:r>
                <m:r>
                  <m:t>1</m:t>
                </m:r>
              </m:e>
            </m:d>
          </m:e>
          <m:sup>
            <m:r>
              <m:t>2</m:t>
            </m:r>
          </m:sup>
        </m:sSup>
      </m:oMath>
      <w:r>
        <w:t xml:space="preserve">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2414968" cy="1941118"/>
            <wp:effectExtent b="0" l="0" r="0" t="0"/>
            <wp:docPr descr="Graph of 3 functions." title="" id="22" name="Picture"/>
            <a:graphic>
              <a:graphicData uri="http://schemas.openxmlformats.org/drawingml/2006/picture">
                <pic:pic>
                  <pic:nvPicPr>
                    <pic:cNvPr descr="/app/tmp/embedder-1671002126.4743161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14968" cy="1941118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</w:pPr>
      <w:r>
        <w:t xml:space="preserve">Identify which function matches each graph. Explain how you know.</w:t>
      </w:r>
    </w:p>
    <w:p>
      <w:pPr>
        <w:numPr>
          <w:ilvl w:val="0"/>
          <w:numId w:val="1000"/>
        </w:numPr>
      </w:pPr>
      <w:r>
        <w:t xml:space="preserve">(From Unit 5, Lesson 8.)</w:t>
      </w:r>
    </w:p>
    <w:p>
      <w:pPr>
        <w:numPr>
          <w:ilvl w:val="0"/>
          <w:numId w:val="1001"/>
        </w:numPr>
      </w:pPr>
      <w:r>
        <w:rPr>
          <w:iCs/>
          <w:i/>
        </w:rPr>
        <w:t xml:space="preserve">Technology required</w:t>
      </w:r>
      <w:r>
        <w:t xml:space="preserve">. Describe how to transform the graph of</w:t>
      </w:r>
      <w:r>
        <w:t xml:space="preserve"> </w:t>
      </w:r>
      <m:oMath>
        <m:r>
          <m:t>f</m:t>
        </m:r>
        <m:d>
          <m:dPr>
            <m:begChr m:val="("/>
            <m:endChr m:val=")"/>
            <m:sepChr m:val=""/>
            <m:grow/>
          </m:dPr>
          <m:e>
            <m:r>
              <m:t>x</m:t>
            </m:r>
          </m:e>
        </m:d>
        <m:r>
          <m:rPr>
            <m:sty m:val="p"/>
          </m:rPr>
          <m:t>=</m:t>
        </m:r>
        <m:sSup>
          <m:e>
            <m:r>
              <m:t>x</m:t>
            </m:r>
          </m:e>
          <m:sup>
            <m:r>
              <m:t>2</m:t>
            </m:r>
          </m:sup>
        </m:sSup>
      </m:oMath>
      <w:r>
        <w:t xml:space="preserve"> </w:t>
      </w:r>
      <w:r>
        <w:t xml:space="preserve">into the graph of</w:t>
      </w:r>
      <w:r>
        <w:t xml:space="preserve"> </w:t>
      </w:r>
      <m:oMath>
        <m:r>
          <m:t>g</m:t>
        </m:r>
        <m:d>
          <m:dPr>
            <m:begChr m:val="("/>
            <m:endChr m:val=")"/>
            <m:sepChr m:val=""/>
            <m:grow/>
          </m:dPr>
          <m:e>
            <m:r>
              <m:t>x</m:t>
            </m:r>
          </m:e>
        </m:d>
        <m:r>
          <m:rPr>
            <m:sty m:val="p"/>
          </m:rPr>
          <m:t>=</m:t>
        </m:r>
        <m:r>
          <m:t>4</m:t>
        </m:r>
        <m:sSup>
          <m:e>
            <m:d>
              <m:dPr>
                <m:begChr m:val="("/>
                <m:endChr m:val=")"/>
                <m:sepChr m:val=""/>
                <m:grow/>
              </m:dPr>
              <m:e>
                <m:r>
                  <m:t>3</m:t>
                </m:r>
                <m:r>
                  <m:t>x</m:t>
                </m:r>
                <m:r>
                  <m:rPr>
                    <m:sty m:val="p"/>
                  </m:rPr>
                  <m:t>−</m:t>
                </m:r>
                <m:r>
                  <m:t>1</m:t>
                </m:r>
              </m:e>
            </m:d>
          </m:e>
          <m:sup>
            <m:r>
              <m:t>2</m:t>
            </m:r>
          </m:sup>
        </m:sSup>
        <m:r>
          <m:rPr>
            <m:sty m:val="p"/>
          </m:rPr>
          <m:t>+</m:t>
        </m:r>
        <m:r>
          <m:t>5</m:t>
        </m:r>
      </m:oMath>
      <w:r>
        <w:t xml:space="preserve">. Check your response by graphing</w:t>
      </w:r>
      <w:r>
        <w:t xml:space="preserve"> </w:t>
      </w:r>
      <m:oMath>
        <m:r>
          <m:t>f</m:t>
        </m:r>
      </m:oMath>
      <w:r>
        <w:t xml:space="preserve"> </w:t>
      </w:r>
      <w:r>
        <w:t xml:space="preserve">and</w:t>
      </w:r>
      <w:r>
        <w:t xml:space="preserve"> </w:t>
      </w:r>
      <m:oMath>
        <m:r>
          <m:t>g</m:t>
        </m:r>
      </m:oMath>
      <w:r>
        <w:t xml:space="preserve">.</w:t>
      </w:r>
    </w:p>
    <w:p>
      <w:pPr>
        <w:numPr>
          <w:ilvl w:val="0"/>
          <w:numId w:val="1000"/>
        </w:numPr>
      </w:pPr>
      <w:r>
        <w:t xml:space="preserve">(From Unit 5, Lesson 9.)</w:t>
      </w:r>
    </w:p>
    <w:p>
      <w:pPr>
        <w:numPr>
          <w:ilvl w:val="0"/>
          <w:numId w:val="1001"/>
        </w:numPr>
      </w:pPr>
      <w:r>
        <w:t xml:space="preserve">Let</w:t>
      </w:r>
      <w:r>
        <w:t xml:space="preserve"> </w:t>
      </w:r>
      <m:oMath>
        <m:r>
          <m:t>p</m:t>
        </m:r>
      </m:oMath>
      <w:r>
        <w:t xml:space="preserve"> </w:t>
      </w:r>
      <w:r>
        <w:t xml:space="preserve">be the price of a T-shirt, in dollars. A company expects to sell</w:t>
      </w:r>
      <w:r>
        <w:t xml:space="preserve"> </w:t>
      </w:r>
      <m:oMath>
        <m:r>
          <m:t>f</m:t>
        </m:r>
        <m:d>
          <m:dPr>
            <m:begChr m:val="("/>
            <m:endChr m:val=")"/>
            <m:sepChr m:val=""/>
            <m:grow/>
          </m:dPr>
          <m:e>
            <m:r>
              <m:t>p</m:t>
            </m:r>
          </m:e>
        </m:d>
      </m:oMath>
      <w:r>
        <w:t xml:space="preserve"> T-shirts a day where </w:t>
      </w:r>
      <m:oMath>
        <m:r>
          <m:t>f</m:t>
        </m:r>
        <m:d>
          <m:dPr>
            <m:begChr m:val="("/>
            <m:endChr m:val=")"/>
            <m:sepChr m:val=""/>
            <m:grow/>
          </m:dPr>
          <m:e>
            <m:r>
              <m:t>p</m:t>
            </m:r>
          </m:e>
        </m:d>
        <m:r>
          <m:rPr>
            <m:sty m:val="p"/>
          </m:rPr>
          <m:t>=</m:t>
        </m:r>
        <m:r>
          <m:t>50</m:t>
        </m:r>
        <m:r>
          <m:rPr>
            <m:sty m:val="p"/>
          </m:rPr>
          <m:t>−</m:t>
        </m:r>
        <m:r>
          <m:t>4</m:t>
        </m:r>
        <m:r>
          <m:t>p</m:t>
        </m:r>
      </m:oMath>
      <w:r>
        <w:t xml:space="preserve">. Write a function </w:t>
      </w:r>
      <m:oMath>
        <m:r>
          <m:t>r</m:t>
        </m:r>
      </m:oMath>
      <w:r>
        <w:t xml:space="preserve"> giving the total revenue received in a day.</w:t>
      </w:r>
    </w:p>
    <w:p>
      <w:pPr>
        <w:numPr>
          <w:ilvl w:val="0"/>
          <w:numId w:val="1000"/>
        </w:numPr>
      </w:pPr>
      <w:r>
        <w:t xml:space="preserve">(From Unit 5, Lesson 10.)</w:t>
      </w:r>
    </w:p>
    <w:p>
      <w:pPr>
        <w:numPr>
          <w:ilvl w:val="0"/>
          <w:numId w:val="1001"/>
        </w:numPr>
      </w:pPr>
      <w:r>
        <w:t xml:space="preserve">A population of 80 single-celled organisms is tripling every hour. The population as a function of hours since it is measured,</w:t>
      </w:r>
      <w:r>
        <w:t xml:space="preserve"> </w:t>
      </w:r>
      <m:oMath>
        <m:r>
          <m:t>h</m:t>
        </m:r>
      </m:oMath>
      <w:r>
        <w:t xml:space="preserve">, can be represented by</w:t>
      </w:r>
      <w:r>
        <w:t xml:space="preserve"> </w:t>
      </w:r>
      <m:oMath>
        <m:r>
          <m:t>g</m:t>
        </m:r>
        <m:d>
          <m:dPr>
            <m:begChr m:val="("/>
            <m:endChr m:val=")"/>
            <m:sepChr m:val=""/>
            <m:grow/>
          </m:dPr>
          <m:e>
            <m:r>
              <m:t>h</m:t>
            </m:r>
          </m:e>
        </m:d>
        <m:r>
          <m:rPr>
            <m:sty m:val="p"/>
          </m:rPr>
          <m:t>=</m:t>
        </m:r>
        <m:r>
          <m:t>80</m:t>
        </m:r>
        <m:r>
          <m:rPr>
            <m:sty m:val="p"/>
          </m:rPr>
          <m:t>⋅</m:t>
        </m:r>
        <m:sSup>
          <m:e>
            <m:r>
              <m:t>3</m:t>
            </m:r>
          </m:e>
          <m:sup>
            <m:r>
              <m:t>h</m:t>
            </m:r>
          </m:sup>
        </m:sSup>
      </m:oMath>
      <w:r>
        <w:t xml:space="preserve">.</w:t>
      </w:r>
    </w:p>
    <w:p>
      <w:pPr>
        <w:numPr>
          <w:ilvl w:val="0"/>
          <w:numId w:val="1000"/>
        </w:numPr>
      </w:pPr>
      <w:r>
        <w:t xml:space="preserve">Which equation represents the population 10 minutes after it is measured?</w:t>
      </w:r>
    </w:p>
    <w:p>
      <w:pPr>
        <w:numPr>
          <w:ilvl w:val="1"/>
          <w:numId w:val="1004"/>
        </w:numPr>
      </w:pPr>
      <m:oMath>
        <m:r>
          <m:t>g</m:t>
        </m:r>
        <m:d>
          <m:dPr>
            <m:begChr m:val="("/>
            <m:endChr m:val=")"/>
            <m:sepChr m:val=""/>
            <m:grow/>
          </m:dPr>
          <m:e>
            <m:r>
              <m:t>10</m:t>
            </m:r>
          </m:e>
        </m:d>
        <m:r>
          <m:rPr>
            <m:sty m:val="p"/>
          </m:rPr>
          <m:t>=</m:t>
        </m:r>
        <m:r>
          <m:t>80</m:t>
        </m:r>
        <m:r>
          <m:rPr>
            <m:sty m:val="p"/>
          </m:rPr>
          <m:t>⋅</m:t>
        </m:r>
        <m:sSup>
          <m:e>
            <m:r>
              <m:t>3</m:t>
            </m:r>
          </m:e>
          <m:sup>
            <m:r>
              <m:t>10</m:t>
            </m:r>
          </m:sup>
        </m:sSup>
      </m:oMath>
    </w:p>
    <w:p>
      <w:pPr>
        <w:numPr>
          <w:ilvl w:val="1"/>
          <w:numId w:val="1004"/>
        </w:numPr>
      </w:pPr>
      <m:oMath>
        <m:r>
          <m:t>g</m:t>
        </m:r>
        <m:d>
          <m:dPr>
            <m:begChr m:val="("/>
            <m:endChr m:val=")"/>
            <m:sepChr m:val=""/>
            <m:grow/>
          </m:dPr>
          <m:e>
            <m:r>
              <m:t>0.1</m:t>
            </m:r>
          </m:e>
        </m:d>
        <m:r>
          <m:rPr>
            <m:sty m:val="p"/>
          </m:rPr>
          <m:t>=</m:t>
        </m:r>
        <m:r>
          <m:t>80</m:t>
        </m:r>
        <m:r>
          <m:rPr>
            <m:sty m:val="p"/>
          </m:rPr>
          <m:t>⋅</m:t>
        </m:r>
        <m:sSup>
          <m:e>
            <m:r>
              <m:t>3</m:t>
            </m:r>
          </m:e>
          <m:sup>
            <m:r>
              <m:t>0.1</m:t>
            </m:r>
          </m:sup>
        </m:sSup>
      </m:oMath>
    </w:p>
    <w:p>
      <w:pPr>
        <w:numPr>
          <w:ilvl w:val="1"/>
          <w:numId w:val="1004"/>
        </w:numPr>
      </w:pPr>
      <m:oMath>
        <m:r>
          <m:t>g</m:t>
        </m:r>
        <m:d>
          <m:dPr>
            <m:begChr m:val="("/>
            <m:endChr m:val=")"/>
            <m:sepChr m:val=""/>
            <m:grow/>
          </m:dPr>
          <m:e>
            <m:f>
              <m:fPr>
                <m:type m:val="bar"/>
              </m:fPr>
              <m:num>
                <m:r>
                  <m:t>1</m:t>
                </m:r>
              </m:num>
              <m:den>
                <m:r>
                  <m:t>6</m:t>
                </m:r>
              </m:den>
            </m:f>
          </m:e>
        </m:d>
        <m:r>
          <m:rPr>
            <m:sty m:val="p"/>
          </m:rPr>
          <m:t>=</m:t>
        </m:r>
        <m:r>
          <m:t>80</m:t>
        </m:r>
        <m:r>
          <m:rPr>
            <m:sty m:val="p"/>
          </m:rPr>
          <m:t>⋅</m:t>
        </m:r>
        <m:sSup>
          <m:e>
            <m:r>
              <m:t>3</m:t>
            </m:r>
          </m:e>
          <m:sup>
            <m:f>
              <m:fPr>
                <m:type m:val="bar"/>
              </m:fPr>
              <m:num>
                <m:r>
                  <m:t>1</m:t>
                </m:r>
              </m:num>
              <m:den>
                <m:r>
                  <m:t>6</m:t>
                </m:r>
              </m:den>
            </m:f>
          </m:sup>
        </m:sSup>
      </m:oMath>
    </w:p>
    <w:p>
      <w:pPr>
        <w:numPr>
          <w:ilvl w:val="1"/>
          <w:numId w:val="1004"/>
        </w:numPr>
      </w:pPr>
      <m:oMath>
        <m:r>
          <m:t>g</m:t>
        </m:r>
        <m:d>
          <m:dPr>
            <m:begChr m:val="("/>
            <m:endChr m:val=")"/>
            <m:sepChr m:val=""/>
            <m:grow/>
          </m:dPr>
          <m:e>
            <m:r>
              <m:t>6</m:t>
            </m:r>
          </m:e>
        </m:d>
        <m:r>
          <m:rPr>
            <m:sty m:val="p"/>
          </m:rPr>
          <m:t>=</m:t>
        </m:r>
        <m:r>
          <m:t>80</m:t>
        </m:r>
        <m:r>
          <m:rPr>
            <m:sty m:val="p"/>
          </m:rPr>
          <m:t>⋅</m:t>
        </m:r>
        <m:sSup>
          <m:e>
            <m:r>
              <m:t>3</m:t>
            </m:r>
          </m:e>
          <m:sup>
            <m:r>
              <m:t>6</m:t>
            </m:r>
          </m:sup>
        </m:sSup>
      </m:oMath>
    </w:p>
    <w:p>
      <w:pPr>
        <w:numPr>
          <w:ilvl w:val="0"/>
          <w:numId w:val="1000"/>
        </w:numPr>
      </w:pPr>
      <w:r>
        <w:t xml:space="preserve">(From Unit 4, Lesson 3.)</w:t>
      </w:r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25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26" name="Picture"/>
                    <pic:cNvPicPr>
                      <a:picLocks noChangeArrowheads="1"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2019 by Illustrative Mathematics®</w:t>
      </w:r>
    </w:p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24" Target="media/rId24.png" /><Relationship Type="http://schemas.openxmlformats.org/officeDocument/2006/relationships/image" Id="rId21" Target="media/rId21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2022-12-14T07:15:27Z</dcterms:created>
  <dcterms:modified xsi:type="dcterms:W3CDTF">2022-12-14T07:15:27Z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CmBF2LPXEDtVwYhowtyshctuvdalXU7dDZlS+0TK874uZACB31/oZpAlK3aTuIDt8obEULHXE8aIE7eLMMXw4w==</vt:lpwstr>
  </property>
</Properties>
</file>