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A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is defined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same as line</w:t>
      </w:r>
      <w:r>
        <w:t xml:space="preserve"> </w:t>
      </w:r>
      <m:oMath>
        <m:r>
          <m:t>l</m:t>
        </m:r>
      </m:oMath>
      <w:r>
        <w:t xml:space="preserve">, but shifted 1 unit right. What is an equation for a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that defines the line</w:t>
      </w:r>
      <w:r>
        <w:t xml:space="preserve"> </w:t>
      </w:r>
      <m:oMath>
        <m:r>
          <m:t>m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Line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same as line</w:t>
      </w:r>
      <w:r>
        <w:t xml:space="preserve"> </w:t>
      </w:r>
      <m:oMath>
        <m:r>
          <m:t>m</m:t>
        </m:r>
      </m:oMath>
      <w:r>
        <w:t xml:space="preserve">, but shifted 2 units up. What is an equation for a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that defines the line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 the relationship between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The functions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are related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</m:oMath>
      <w:r>
        <w:t xml:space="preserve">. Which sequence of transformations will take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the graph of</w:t>
      </w:r>
      <w:r>
        <w:t xml:space="preserve"> </w:t>
      </w:r>
      <m:oMath>
        <m:r>
          <m:t>g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linear. Can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be an odd function? Explain how you know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. Kiran says that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odd 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x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 </w:t>
      </w:r>
    </w:p>
    <w:p>
      <w:pPr>
        <w:numPr>
          <w:ilvl w:val="1"/>
          <w:numId w:val="1003"/>
        </w:numPr>
        <w:pStyle w:val="Compact"/>
      </w:pPr>
      <w:r>
        <w:t xml:space="preserve">Do you agree with Kiran? Explain your reasoning.</w:t>
      </w:r>
    </w:p>
    <w:p>
      <w:pPr>
        <w:numPr>
          <w:ilvl w:val="1"/>
          <w:numId w:val="1003"/>
        </w:numPr>
        <w:pStyle w:val="Compact"/>
      </w:pPr>
      <w:r>
        <w:t xml:space="preserve">Graph</w:t>
      </w:r>
      <w:r>
        <w:t xml:space="preserve"> </w:t>
      </w:r>
      <m:oMath>
        <m:r>
          <m:t>f</m:t>
        </m:r>
      </m:oMath>
      <w:r>
        <w:t xml:space="preserve">, and use the graph to decide whether or not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an odd function. 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Here are graphs of three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1941118"/>
            <wp:effectExtent b="0" l="0" r="0" t="0"/>
            <wp:docPr descr="Graph of 3 functions." title="" id="22" name="Picture"/>
            <a:graphic>
              <a:graphicData uri="http://schemas.openxmlformats.org/drawingml/2006/picture">
                <pic:pic>
                  <pic:nvPicPr>
                    <pic:cNvPr descr="/app/tmp/embedder-1671002126.47431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941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Identify which function matches each graph. Explain how you know.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Describe how to transform the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into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  <w:r>
        <w:t xml:space="preserve">. Check your response by graphing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the price of a T-shirt, in dollars. A company expects to sell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</m:e>
        </m:d>
      </m:oMath>
      <w:r>
        <w:t xml:space="preserve"> T-shirts a day where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−</m:t>
        </m:r>
        <m:r>
          <m:t>4</m:t>
        </m:r>
        <m:r>
          <m:t>p</m:t>
        </m:r>
      </m:oMath>
      <w:r>
        <w:t xml:space="preserve">. Write a function </w:t>
      </w:r>
      <m:oMath>
        <m:r>
          <m:t>r</m:t>
        </m:r>
      </m:oMath>
      <w:r>
        <w:t xml:space="preserve"> giving the total revenue received in a day.</w:t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A population of 80 single-celled organisms is tripling every hour. The population as a function of hours since it is measured,</w:t>
      </w:r>
      <w:r>
        <w:t xml:space="preserve"> </w:t>
      </w:r>
      <m:oMath>
        <m:r>
          <m:t>h</m:t>
        </m:r>
      </m:oMath>
      <w:r>
        <w:t xml:space="preserve">, can be represented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h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equation represents the population 10 minutes after it is measured?</w:t>
      </w:r>
    </w:p>
    <w:p>
      <w:pPr>
        <w:numPr>
          <w:ilvl w:val="1"/>
          <w:numId w:val="1004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10</m:t>
            </m:r>
          </m:sup>
        </m:sSup>
      </m:oMath>
    </w:p>
    <w:p>
      <w:pPr>
        <w:numPr>
          <w:ilvl w:val="1"/>
          <w:numId w:val="1004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0.1</m:t>
            </m:r>
          </m:sup>
        </m:sSup>
      </m:oMath>
    </w:p>
    <w:p>
      <w:pPr>
        <w:numPr>
          <w:ilvl w:val="1"/>
          <w:numId w:val="1004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sup>
        </m:sSup>
      </m:oMath>
    </w:p>
    <w:p>
      <w:pPr>
        <w:numPr>
          <w:ilvl w:val="1"/>
          <w:numId w:val="1004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2022-12-14T07:15:27Z</dcterms:created>
  <dcterms:modified xsi:type="dcterms:W3CDTF">2022-12-14T07:15:27Z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CmBF2LPXEDtVwYhowtyshctuvdalXU7dDZlS+0TK874uZACB31/oZpAlK3aTuIDt8obEULHXE8aIE7eLMMXw4w==</vt:lpwstr>
  </property>
</Properties>
</file>