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5-más-división"/>
    <w:p>
      <w:pPr>
        <w:pStyle w:val="Heading2"/>
      </w:pPr>
      <w:r>
        <w:t xml:space="preserve">Unit 8 Lesson 5: Más división</w:t>
      </w:r>
    </w:p>
    <w:bookmarkEnd w:id="20"/>
    <w:bookmarkStart w:id="22" w:name="Xb8a5f13fd911895becc47bb4467187abe70b2e3"/>
    <w:p>
      <w:pPr>
        <w:pStyle w:val="Heading3"/>
      </w:pPr>
      <w:r>
        <w:t xml:space="preserve">WU Exploración de estimación: Un cociente grande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9</m:t>
        </m:r>
        <m:r>
          <m:rPr>
            <m:sty m:val="p"/>
          </m:rPr>
          <m:t>,</m:t>
        </m:r>
        <m:r>
          <m:t>​</m:t>
        </m:r>
        <m:r>
          <m:t>953</m:t>
        </m:r>
        <m:r>
          <m:rPr>
            <m:sty m:val="p"/>
          </m:rPr>
          <m:t>÷</m:t>
        </m:r>
        <m:r>
          <m:t>37</m:t>
        </m:r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30" w:name="el-trabajo-de-elena"/>
    <w:p>
      <w:pPr>
        <w:pStyle w:val="Heading3"/>
      </w:pPr>
      <w:r>
        <w:t xml:space="preserve">1 El trabajo de Elena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Encuentra el valor del cociente.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13, long division symbol with 6 thousand 7 hundred seventy 3 inside." title="" id="24" name="Picture"/>
            <a:graphic>
              <a:graphicData uri="http://schemas.openxmlformats.org/drawingml/2006/picture">
                <pic:pic>
                  <pic:nvPicPr>
                    <pic:cNvPr descr="/app/tmp/embedder-1671066670.19868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Elena encontró el cociente así. ¿La respuesta de Elena es razonable?</w:t>
      </w:r>
    </w:p>
    <w:p>
      <w:pPr>
        <w:numPr>
          <w:ilvl w:val="0"/>
          <w:numId w:val="1000"/>
        </w:numPr>
      </w:pPr>
      <w:r>
        <w:t xml:space="preserve">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02689" cy="2074887"/>
            <wp:effectExtent b="0" l="0" r="0" t="0"/>
            <wp:docPr descr="Divide. 6 thousand 7 hundred seventy 3 divided by 13." title="" id="27" name="Picture"/>
            <a:graphic>
              <a:graphicData uri="http://schemas.openxmlformats.org/drawingml/2006/picture">
                <pic:pic>
                  <pic:nvPicPr>
                    <pic:cNvPr descr="/app/tmp/embedder-1671066670.26454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¿Con cuáles partes de su trabajo estás de acuerdo? Prepárate para explicar cómo razonaste.</w:t>
      </w:r>
    </w:p>
    <w:p>
      <w:pPr>
        <w:numPr>
          <w:ilvl w:val="0"/>
          <w:numId w:val="1001"/>
        </w:numPr>
        <w:pStyle w:val="Compact"/>
      </w:pPr>
      <w:r>
        <w:t xml:space="preserve">¿Con cuáles partes de su trabajo no estás de acuerdo? Prepárate para explicar cómo razonaste.</w:t>
      </w:r>
    </w:p>
    <w:p>
      <w:pPr>
        <w:numPr>
          <w:ilvl w:val="0"/>
          <w:numId w:val="1001"/>
        </w:numPr>
        <w:pStyle w:val="Compact"/>
      </w:pPr>
      <w:r>
        <w:t xml:space="preserve">Mira tu solución al problema 1. ¿Hay algo que quieras ajustar? Prepárate para explicar.</w:t>
      </w:r>
    </w:p>
    <w:bookmarkEnd w:id="29"/>
    <w:bookmarkEnd w:id="30"/>
    <w:bookmarkStart w:id="48" w:name="practiquemos-con-cocientes-parciales"/>
    <w:p>
      <w:pPr>
        <w:pStyle w:val="Heading3"/>
      </w:pPr>
      <w:r>
        <w:t xml:space="preserve">2 Practiquemos con cocientes parciales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Usa cocientes parciales para encontrar el valor de uno de los cocientes. Prepárate para explicar cómo encontraste el cociente.</w:t>
      </w:r>
    </w:p>
    <w:p>
      <w:pPr>
        <w:numPr>
          <w:ilvl w:val="0"/>
          <w:numId w:val="1000"/>
        </w:numPr>
      </w:pPr>
      <w:r>
        <w:t xml:space="preserve">Compañero 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37, long division symbol with 2 thousand 5 hundred 16 inside." title="" id="32" name="Picture"/>
            <a:graphic>
              <a:graphicData uri="http://schemas.openxmlformats.org/drawingml/2006/picture">
                <pic:pic>
                  <pic:nvPicPr>
                    <pic:cNvPr descr="/app/tmp/embedder-1671066670.330770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Compañero B: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32, long division symbol with 2 thousand 2 hundred seventy 2 inside." title="" id="35" name="Picture"/>
            <a:graphic>
              <a:graphicData uri="http://schemas.openxmlformats.org/drawingml/2006/picture">
                <pic:pic>
                  <pic:nvPicPr>
                    <pic:cNvPr descr="/app/tmp/embedder-1671066670.38166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Explícale a tu compañero cómo encontraste el cociente de tu problema.</w:t>
      </w:r>
    </w:p>
    <w:bookmarkEnd w:id="37"/>
    <w:bookmarkStart w:id="4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1524381"/>
            <wp:effectExtent b="0" l="0" r="0" t="0"/>
            <wp:docPr descr="division algorithm" title="" id="39" name="Picture"/>
            <a:graphic>
              <a:graphicData uri="http://schemas.openxmlformats.org/drawingml/2006/picture">
                <pic:pic>
                  <pic:nvPicPr>
                    <pic:cNvPr descr="/app/tmp/embedder-1671066670.423043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4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170275"/>
            <wp:effectExtent b="0" l="0" r="0" t="0"/>
            <wp:docPr descr="division algorithm" title="" id="42" name="Picture"/>
            <a:graphic>
              <a:graphicData uri="http://schemas.openxmlformats.org/drawingml/2006/picture">
                <pic:pic>
                  <pic:nvPicPr>
                    <pic:cNvPr descr="/app/tmp/embedder-1671066670.505336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170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2022-12-15T01:11:11Z</dcterms:created>
  <dcterms:modified xsi:type="dcterms:W3CDTF">2022-12-15T01:11:11Z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Om7Z0TsszBs9UVNeKrD6+lhUrfW/bEu8uXb0Sl4YJxweapyIV6Q0Rvi18EB71NaSYbzUc6vmFqc8/BE6KhckQQ==</vt:lpwstr>
  </property>
</Properties>
</file>