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escribe-and-match-shapes"/>
    <w:p>
      <w:pPr>
        <w:pStyle w:val="Heading2"/>
      </w:pPr>
      <w:r>
        <w:t xml:space="preserve">Lesson 13: Describe and Match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shapes that match.</w:t>
      </w:r>
    </w:p>
    <w:bookmarkStart w:id="30" w:name="Xefba2c74b30aed659ea59b098054c91f75fce00"/>
    <w:p>
      <w:pPr>
        <w:pStyle w:val="Heading3"/>
      </w:pPr>
      <w:r>
        <w:t xml:space="preserve">Warm-up: How Many Do You See: Add On and Rearrange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981200" cy="475477"/>
            <wp:effectExtent b="0" l="0" r="0" t="0"/>
            <wp:docPr descr="Dot image." title="" id="22" name="Picture"/>
            <a:graphic>
              <a:graphicData uri="http://schemas.openxmlformats.org/drawingml/2006/picture">
                <pic:pic>
                  <pic:nvPicPr>
                    <pic:cNvPr descr="/app/tmp/embedder-1671007862.9050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5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5" name="Picture"/>
            <a:graphic>
              <a:graphicData uri="http://schemas.openxmlformats.org/drawingml/2006/picture">
                <pic:pic>
                  <pic:nvPicPr>
                    <pic:cNvPr descr="/app/tmp/embedder-1671007862.99493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8" name="Picture"/>
            <a:graphic>
              <a:graphicData uri="http://schemas.openxmlformats.org/drawingml/2006/picture">
                <pic:pic>
                  <pic:nvPicPr>
                    <pic:cNvPr descr="/app/tmp/embedder-1671007863.06811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where-are-the-pattern-blocks"/>
    <w:p>
      <w:pPr>
        <w:pStyle w:val="Heading3"/>
      </w:pPr>
      <w:r>
        <w:t xml:space="preserve">13.1: Where are the Pattern Blocks?</w:t>
      </w:r>
    </w:p>
    <w:p>
      <w:pPr>
        <w:pStyle w:val="FirstParagraph"/>
      </w:pPr>
      <w:r>
        <w:drawing>
          <wp:inline>
            <wp:extent cx="5943600" cy="3291827"/>
            <wp:effectExtent b="0" l="0" r="0" t="0"/>
            <wp:docPr descr="Group of 7 pattern blocks. Yellow hexagon. Green triangle." title="" id="32" name="Picture"/>
            <a:graphic>
              <a:graphicData uri="http://schemas.openxmlformats.org/drawingml/2006/picture">
                <pic:pic>
                  <pic:nvPicPr>
                    <pic:cNvPr descr="/app/tmp/embedder-1671007863.1590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943600" cy="4206240"/>
            <wp:effectExtent b="0" l="0" r="0" t="0"/>
            <wp:docPr descr="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07863.29927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6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9" name="Picture"/>
            <a:graphic>
              <a:graphicData uri="http://schemas.openxmlformats.org/drawingml/2006/picture">
                <pic:pic>
                  <pic:nvPicPr>
                    <pic:cNvPr descr="/app/tmp/embedder-1671007863.49486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7863.6591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5" name="Picture"/>
            <a:graphic>
              <a:graphicData uri="http://schemas.openxmlformats.org/drawingml/2006/picture">
                <pic:pic>
                  <pic:nvPicPr>
                    <pic:cNvPr descr="/app/tmp/embedder-1671007863.73142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8" name="Picture"/>
            <a:graphic>
              <a:graphicData uri="http://schemas.openxmlformats.org/drawingml/2006/picture">
                <pic:pic>
                  <pic:nvPicPr>
                    <pic:cNvPr descr="/app/tmp/embedder-1671007863.785775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51" name="Picture"/>
            <a:graphic>
              <a:graphicData uri="http://schemas.openxmlformats.org/drawingml/2006/picture">
                <pic:pic>
                  <pic:nvPicPr>
                    <pic:cNvPr descr="/app/tmp/embedder-1671007863.871489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2022-12-14T08:51:04Z</dcterms:created>
  <dcterms:modified xsi:type="dcterms:W3CDTF">2022-12-14T08:51:04Z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KCvOeXUyGrAM90VUHDycjKzwvCF4BaJla1F8FhEj8bYML4sgGbri7ckT5kpNWLDklRjFp2yP/37u25lmZSzy6w==</vt:lpwstr>
  </property>
</Properties>
</file>