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0-center-day-2"/>
    <w:p>
      <w:pPr>
        <w:pStyle w:val="Heading2"/>
      </w:pPr>
      <w:r>
        <w:t xml:space="preserve">Unit 1 Lesson 10: Center Day 2</w:t>
      </w:r>
    </w:p>
    <w:bookmarkEnd w:id="20"/>
    <w:bookmarkStart w:id="22" w:name="wu-choral-count-count-by-10-warm-up"/>
    <w:p>
      <w:pPr>
        <w:pStyle w:val="Heading3"/>
      </w:pPr>
      <w:r>
        <w:t xml:space="preserve">WU Choral Count: Count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revisit-whats-behind-my-back-10-cubes"/>
    <w:p>
      <w:pPr>
        <w:pStyle w:val="Heading3"/>
      </w:pPr>
      <w:r>
        <w:t xml:space="preserve">1 Revisit What’s Behind My Back, 10 Cubes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ers-choice-time"/>
    <w:p>
      <w:pPr>
        <w:pStyle w:val="Heading3"/>
      </w:pPr>
      <w:r>
        <w:t xml:space="preserve">2 Centers: Choice Time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08964.242020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08964.26493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08964.28615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5" name="Picture"/>
            <a:graphic>
              <a:graphicData uri="http://schemas.openxmlformats.org/drawingml/2006/picture">
                <pic:pic>
                  <pic:nvPicPr>
                    <pic:cNvPr descr="/app/tmp/embedder-1671008964.3076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2022-12-14T09:09:24Z</dcterms:created>
  <dcterms:modified xsi:type="dcterms:W3CDTF">2022-12-14T09:09:24Z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eM+i0dG2/HziLKMJ3ngrzl3pb2VgFIpQPCr2OUy7mwRcy+eIvT4EISfIABePHAemZAEW43Se10u5oBNJOLSYWQ==</vt:lpwstr>
  </property>
</Properties>
</file>