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2-la-pizzería"/>
    <w:p>
      <w:pPr>
        <w:pStyle w:val="Heading2"/>
      </w:pPr>
      <w:r>
        <w:t xml:space="preserve">Lección 22: La pizzería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Contemos ingredientes para pizza.</w:t>
      </w:r>
    </w:p>
    <w:bookmarkStart w:id="27" w:name="Xfb0fc6f5a02892866cafa636b7fb8fe238011df"/>
    <w:p>
      <w:pPr>
        <w:pStyle w:val="Heading3"/>
      </w:pPr>
      <w:r>
        <w:t xml:space="preserve">Calentamiento: Observa y pregúntate: Ingredientes para pizza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t xml:space="preserve">Pizza de Jada</w:t>
      </w:r>
    </w:p>
    <w:p>
      <w:pPr>
        <w:pStyle w:val="BodyText"/>
      </w:pPr>
      <w:r>
        <w:t xml:space="preserve">Pizza de Diego</w:t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Pizza Drawing. 4 black toppings, 3 white toppings." title="" id="22" name="Picture"/>
            <a:graphic>
              <a:graphicData uri="http://schemas.openxmlformats.org/drawingml/2006/picture">
                <pic:pic>
                  <pic:nvPicPr>
                    <pic:cNvPr descr="/app/tmp/embedder-1671056831.89576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Pizza Drawing. 4 black toppings, 4 white toppings." title="" id="25" name="Picture"/>
            <a:graphic>
              <a:graphicData uri="http://schemas.openxmlformats.org/drawingml/2006/picture">
                <pic:pic>
                  <pic:nvPicPr>
                    <pic:cNvPr descr="/app/tmp/embedder-1671056831.932029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4" w:name="pedido-de-pizza-en-clase"/>
    <w:p>
      <w:pPr>
        <w:pStyle w:val="Heading3"/>
      </w:pPr>
      <w:r>
        <w:t xml:space="preserve">22.1: Pedido de pizza en clase</w:t>
      </w:r>
    </w:p>
    <w:p>
      <w:pPr>
        <w:pStyle w:val="FirstParagraph"/>
      </w:pPr>
      <w:r>
        <w:drawing>
          <wp:inline>
            <wp:extent cx="5943600" cy="1636181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56831.970723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61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Empty pIzza drawing." title="" id="32" name="Picture"/>
            <a:graphic>
              <a:graphicData uri="http://schemas.openxmlformats.org/drawingml/2006/picture">
                <pic:pic>
                  <pic:nvPicPr>
                    <pic:cNvPr descr="/app/tmp/embedder-1671056832.052250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50" w:name="más-pedidos-de-pizza"/>
    <w:p>
      <w:pPr>
        <w:pStyle w:val="Heading3"/>
      </w:pPr>
      <w:r>
        <w:t xml:space="preserve">22.2: Más pedidos de pizza</w:t>
      </w:r>
    </w:p>
    <w:p>
      <w:pPr>
        <w:pStyle w:val="FirstParagraph"/>
      </w:pPr>
      <w:r>
        <w:drawing>
          <wp:inline>
            <wp:extent cx="2480195" cy="2471020"/>
            <wp:effectExtent b="0" l="0" r="0" t="0"/>
            <wp:docPr descr="Empty pIzza drawing." title="" id="36" name="Picture"/>
            <a:graphic>
              <a:graphicData uri="http://schemas.openxmlformats.org/drawingml/2006/picture">
                <pic:pic>
                  <pic:nvPicPr>
                    <pic:cNvPr descr="/app/tmp/embedder-1671056832.086341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Empty pIzza drawing." title="" id="39" name="Picture"/>
            <a:graphic>
              <a:graphicData uri="http://schemas.openxmlformats.org/drawingml/2006/picture">
                <pic:pic>
                  <pic:nvPicPr>
                    <pic:cNvPr descr="/app/tmp/embedder-1671056832.102735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Empty pIzza drawing." title="" id="42" name="Picture"/>
            <a:graphic>
              <a:graphicData uri="http://schemas.openxmlformats.org/drawingml/2006/picture">
                <pic:pic>
                  <pic:nvPicPr>
                    <pic:cNvPr descr="/app/tmp/embedder-1671056832.118010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Empty pIzza drawing." title="" id="45" name="Picture"/>
            <a:graphic>
              <a:graphicData uri="http://schemas.openxmlformats.org/drawingml/2006/picture">
                <pic:pic>
                  <pic:nvPicPr>
                    <pic:cNvPr descr="/app/tmp/embedder-1671056832.135814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2022-12-14T22:27:12Z</dcterms:created>
  <dcterms:modified xsi:type="dcterms:W3CDTF">2022-12-14T22:27:12Z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I+QW8zfuFOthxfiEs9eLUY2sbfAoHbhLqSXiwwKRINQH4FOqW2bstqQhW5ris6c5tEQUdjyX5VAsrwezdp4jiQ==</vt:lpwstr>
  </property>
</Properties>
</file>