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15df3ea844ec744570a01187d47057ff8ec0a1"/>
    <w:p>
      <w:pPr>
        <w:pStyle w:val="Heading2"/>
      </w:pPr>
      <w:r>
        <w:t xml:space="preserve">Unit 7 Lesson 4: Sumemos y restemos de formas diferentes números de tres dígitos</w:t>
      </w:r>
    </w:p>
    <w:bookmarkEnd w:id="20"/>
    <w:bookmarkStart w:id="22" w:name="X1dbc36d5142780b829977a78379ca815d6e6f40"/>
    <w:p>
      <w:pPr>
        <w:pStyle w:val="Heading3"/>
      </w:pPr>
      <w:r>
        <w:t xml:space="preserve">WU Conversación numérica: Contemos hacia atrás usando el valor posicional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586</m:t>
        </m:r>
        <m:r>
          <m:rPr>
            <m:sty m:val="p"/>
          </m:rPr>
          <m:t>−</m:t>
        </m:r>
        <m:r>
          <m:t>100</m:t>
        </m:r>
      </m:oMath>
    </w:p>
    <w:p>
      <w:pPr>
        <w:numPr>
          <w:ilvl w:val="0"/>
          <w:numId w:val="1002"/>
        </w:numPr>
        <w:pStyle w:val="Compact"/>
      </w:pPr>
      <m:oMath>
        <m:r>
          <m:t>486</m:t>
        </m:r>
        <m:r>
          <m:rPr>
            <m:sty m:val="p"/>
          </m:rPr>
          <m:t>−</m:t>
        </m:r>
        <m:r>
          <m:t>20</m:t>
        </m:r>
      </m:oMath>
    </w:p>
    <w:p>
      <w:pPr>
        <w:numPr>
          <w:ilvl w:val="0"/>
          <w:numId w:val="1003"/>
        </w:numPr>
        <w:pStyle w:val="Compact"/>
      </w:pPr>
      <m:oMath>
        <m:r>
          <m:t>457</m:t>
        </m:r>
        <m:r>
          <m:rPr>
            <m:sty m:val="p"/>
          </m:rPr>
          <m:t>−</m:t>
        </m:r>
        <m:r>
          <m:t>200</m:t>
        </m:r>
      </m:oMath>
    </w:p>
    <w:p>
      <w:pPr>
        <w:numPr>
          <w:ilvl w:val="0"/>
          <w:numId w:val="1004"/>
        </w:numPr>
        <w:pStyle w:val="Compact"/>
      </w:pPr>
      <m:oMath>
        <m:r>
          <m:t>257</m:t>
        </m:r>
        <m:r>
          <m:rPr>
            <m:sty m:val="p"/>
          </m:rPr>
          <m:t>−</m:t>
        </m:r>
        <m:r>
          <m:t>30</m:t>
        </m:r>
      </m:oMath>
    </w:p>
    <w:bookmarkEnd w:id="21"/>
    <w:bookmarkEnd w:id="22"/>
    <w:bookmarkStart w:id="30" w:name="cero-decenas-y-cero-unidades"/>
    <w:p>
      <w:pPr>
        <w:pStyle w:val="Heading3"/>
      </w:pPr>
      <w:r>
        <w:t xml:space="preserve">1 Cero decenas y cero unidades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Mai y a Lin les pidieron que encontraran el valor de  </w:t>
      </w:r>
      <m:oMath>
        <m:r>
          <m:t>500</m:t>
        </m:r>
        <m:r>
          <m:rPr>
            <m:sty m:val="p"/>
          </m:rPr>
          <m:t>−</m:t>
        </m:r>
        <m:r>
          <m:t>387</m:t>
        </m:r>
      </m:oMath>
      <w:r>
        <w:t xml:space="preserve">.</w:t>
      </w:r>
    </w:p>
    <w:p>
      <w:pPr>
        <w:pStyle w:val="BodyText"/>
      </w:pPr>
      <w:r>
        <w:t xml:space="preserve">Este es su trabajo.</w:t>
      </w:r>
    </w:p>
    <w:p>
      <w:pPr>
        <w:pStyle w:val="BodyText"/>
      </w:pPr>
      <w:r>
        <w:t xml:space="preserve">El trabajo de Mai</w:t>
      </w:r>
    </w:p>
    <w:p>
      <w:pPr>
        <w:pStyle w:val="BodyText"/>
      </w:pPr>
      <w:r>
        <w:drawing>
          <wp:inline>
            <wp:extent cx="4470349" cy="70945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0681.598945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7094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387</m:t>
        </m:r>
        <m:r>
          <m:rPr>
            <m:sty m:val="p"/>
          </m:rPr>
          <m:t>+</m:t>
        </m:r>
        <m:r>
          <m:rPr>
            <m:sty m:val="p"/>
          </m:rPr>
          <m:t>?</m:t>
        </m:r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387</m:t>
        </m:r>
        <m:r>
          <m:rPr>
            <m:sty m:val="p"/>
          </m:rPr>
          <m:t>+</m:t>
        </m:r>
        <m:r>
          <m:t>100</m:t>
        </m:r>
        <m:r>
          <m:rPr>
            <m:sty m:val="p"/>
          </m:rPr>
          <m:t>=</m:t>
        </m:r>
        <m:r>
          <m:t>487</m:t>
        </m:r>
      </m:oMath>
    </w:p>
    <w:p>
      <w:pPr>
        <w:pStyle w:val="BodyText"/>
      </w:pPr>
      <m:oMath>
        <m:r>
          <m:t>487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t>497</m:t>
        </m:r>
      </m:oMath>
    </w:p>
    <w:p>
      <w:pPr>
        <w:pStyle w:val="BodyText"/>
      </w:pPr>
      <m:oMath>
        <m:r>
          <m:t>497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500</m:t>
        </m:r>
      </m:oMath>
    </w:p>
    <w:p>
      <w:pPr>
        <w:pStyle w:val="BodyText"/>
      </w:pPr>
      <m:oMath>
        <m:r>
          <m:t>100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113</m:t>
        </m:r>
      </m:oMath>
    </w:p>
    <w:p>
      <w:pPr>
        <w:pStyle w:val="BodyText"/>
      </w:pPr>
      <w:r>
        <w:t xml:space="preserve">El trabajo de Lin</w:t>
      </w:r>
    </w:p>
    <w:p>
      <w:pPr>
        <w:pStyle w:val="BodyText"/>
      </w:pPr>
      <m:oMath>
        <m:r>
          <m:t>387</m:t>
        </m:r>
        <m:r>
          <m:rPr>
            <m:sty m:val="p"/>
          </m:rPr>
          <m:t>=</m:t>
        </m:r>
        <m:r>
          <m:t>300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r>
          <m:t>500</m:t>
        </m:r>
        <m:r>
          <m:rPr>
            <m:sty m:val="p"/>
          </m:rPr>
          <m:t>−</m:t>
        </m:r>
        <m:r>
          <m:t>300</m:t>
        </m:r>
        <m:r>
          <m:rPr>
            <m:sty m:val="p"/>
          </m:rPr>
          <m:t>=</m:t>
        </m:r>
        <m:r>
          <m:t>200</m:t>
        </m:r>
      </m:oMath>
    </w:p>
    <w:p>
      <w:pPr>
        <w:pStyle w:val="BodyText"/>
      </w:pPr>
      <m:oMath>
        <m:r>
          <m:t>200</m:t>
        </m:r>
        <m:r>
          <m:rPr>
            <m:sty m:val="p"/>
          </m:rPr>
          <m:t>−</m:t>
        </m:r>
        <m:r>
          <m:t>80</m:t>
        </m:r>
        <m:r>
          <m:rPr>
            <m:sty m:val="p"/>
          </m:rPr>
          <m:t>=</m:t>
        </m:r>
        <m:r>
          <m:t>120</m:t>
        </m:r>
      </m:oMath>
    </w:p>
    <w:p>
      <w:pPr>
        <w:pStyle w:val="BodyText"/>
      </w:pPr>
      <m:oMath>
        <m:r>
          <m:t>120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r>
          <m:t>113</m:t>
        </m:r>
      </m:oMath>
    </w:p>
    <w:p>
      <w:pPr>
        <w:pStyle w:val="BodyText"/>
      </w:pPr>
      <w:r>
        <w:t xml:space="preserve">Encuentra el valor de cada expresión.</w:t>
      </w:r>
    </w:p>
    <w:p>
      <w:pPr>
        <w:pStyle w:val="BodyText"/>
      </w:pPr>
      <w:r>
        <w:t xml:space="preserve">Muestra cómo pensaste.</w:t>
      </w:r>
    </w:p>
    <w:p>
      <w:pPr>
        <w:numPr>
          <w:ilvl w:val="0"/>
          <w:numId w:val="1005"/>
        </w:numPr>
      </w:pPr>
      <w:r>
        <w:t xml:space="preserve">Intenta encontrar el valor de </w:t>
      </w:r>
      <m:oMath>
        <m:r>
          <m:t>600</m:t>
        </m:r>
        <m:r>
          <m:rPr>
            <m:sty m:val="p"/>
          </m:rPr>
          <m:t>−</m:t>
        </m:r>
        <m:r>
          <m:t>476</m:t>
        </m:r>
      </m:oMath>
      <w:r>
        <w:t xml:space="preserve"> de la forma en la que Mai restó.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416835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60681.65219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4168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  <w:r>
        <w:t xml:space="preserve">Intenta encontrar el valor de </w:t>
      </w:r>
      <m:oMath>
        <m:r>
          <m:t>400</m:t>
        </m:r>
        <m:r>
          <m:rPr>
            <m:sty m:val="p"/>
          </m:rPr>
          <m:t>−</m:t>
        </m:r>
        <m:r>
          <m:t>134</m:t>
        </m:r>
      </m:oMath>
      <w:r>
        <w:t xml:space="preserve"> de la forma en la que Lin restó.</w:t>
      </w:r>
    </w:p>
    <w:bookmarkEnd w:id="29"/>
    <w:bookmarkEnd w:id="30"/>
    <w:bookmarkStart w:id="41" w:name="sumar-o-restar-con-la-forma-desarrollada"/>
    <w:p>
      <w:pPr>
        <w:pStyle w:val="Heading3"/>
      </w:pPr>
      <w:r>
        <w:t xml:space="preserve">2 Sumar o restar con la forma desarrollada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6"/>
        </w:numPr>
      </w:pPr>
      <w:r>
        <w:t xml:space="preserve">Andre y Diego mostraron con ecuaciones cómo pensaron para encontrar el valor de </w:t>
      </w:r>
      <m:oMath>
        <m:r>
          <m:t>427</m:t>
        </m:r>
        <m:r>
          <m:rPr>
            <m:sty m:val="p"/>
          </m:rPr>
          <m:t>+</m:t>
        </m:r>
        <m:r>
          <m:t>351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El trabajo de Andre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43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0681.69383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El trabajo de Diego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28800" cy="11430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0681.739581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¿En qué se parece y en qué es diferente su trabajo?</w:t>
      </w:r>
    </w:p>
    <w:p>
      <w:pPr>
        <w:numPr>
          <w:ilvl w:val="0"/>
          <w:numId w:val="1000"/>
        </w:numPr>
      </w:pPr>
      <w:r>
        <w:t xml:space="preserve">Discute con tu pareja.</w:t>
      </w:r>
    </w:p>
    <w:p>
      <w:pPr>
        <w:numPr>
          <w:ilvl w:val="0"/>
          <w:numId w:val="1006"/>
        </w:numPr>
      </w:pPr>
      <w:r>
        <w:t xml:space="preserve">Intenta encontrar el valor de </w:t>
      </w:r>
      <m:oMath>
        <m:r>
          <m:t>725</m:t>
        </m:r>
        <m:r>
          <m:rPr>
            <m:sty m:val="p"/>
          </m:rPr>
          <m:t>+</m:t>
        </m:r>
        <m:r>
          <m:t>243</m:t>
        </m:r>
      </m:oMath>
      <w:r>
        <w:t xml:space="preserve"> de la forma en la que Andre lo hizo.</w:t>
      </w:r>
    </w:p>
    <w:p>
      <w:pPr>
        <w:numPr>
          <w:ilvl w:val="0"/>
          <w:numId w:val="1006"/>
        </w:numPr>
      </w:pPr>
      <w:r>
        <w:t xml:space="preserve">Intenta encontrar el valor de </w:t>
      </w:r>
      <m:oMath>
        <m:r>
          <m:t>863</m:t>
        </m:r>
        <m:r>
          <m:rPr>
            <m:sty m:val="p"/>
          </m:rPr>
          <m:t>−</m:t>
        </m:r>
        <m:r>
          <m:t>432</m:t>
        </m:r>
      </m:oMath>
      <w:r>
        <w:t xml:space="preserve"> de la forma en la que Diego lo hizo.</w:t>
      </w:r>
    </w:p>
    <w:p>
      <w:pPr>
        <w:numPr>
          <w:ilvl w:val="0"/>
          <w:numId w:val="1006"/>
        </w:numPr>
      </w:pPr>
      <w:r>
        <w:t xml:space="preserve">Escoge tu propia forma de encontrar el valor de </w:t>
      </w:r>
      <m:oMath>
        <m:r>
          <m:t>163</m:t>
        </m:r>
        <m:r>
          <m:rPr>
            <m:sty m:val="p"/>
          </m:rPr>
          <m:t>+</m:t>
        </m:r>
        <m:r>
          <m:t>326</m:t>
        </m:r>
      </m:oMath>
      <w:r>
        <w:t xml:space="preserve">. Muestra cómo pensaste.</w:t>
      </w:r>
    </w:p>
    <w:p>
      <w:pPr>
        <w:numPr>
          <w:ilvl w:val="0"/>
          <w:numId w:val="1006"/>
        </w:numPr>
      </w:pPr>
      <w:r>
        <w:t xml:space="preserve">Escoge tu propia forma de encontrar el valor de</w:t>
      </w:r>
      <w:r>
        <w:t xml:space="preserve"> </w:t>
      </w:r>
      <m:oMath>
        <m:r>
          <m:t>692</m:t>
        </m:r>
        <m:r>
          <m:rPr>
            <m:sty m:val="p"/>
          </m:rPr>
          <m:t>−</m:t>
        </m:r>
        <m:r>
          <m:t>571</m:t>
        </m:r>
      </m:oMath>
      <w:r>
        <w:t xml:space="preserve">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2022-12-14T23:31:22Z</dcterms:created>
  <dcterms:modified xsi:type="dcterms:W3CDTF">2022-12-14T23:31:22Z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EmQPGszngHqhiKYHQRaMy8VojqVwoQ4S4kNjKg4k2ew2YEpDoG94J2RsBRkQcqCj/ID3I2QrUwlnyYZaeivasQ==</vt:lpwstr>
  </property>
</Properties>
</file>