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3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4750bd2a151a826463491e8ada70cf2a981ee1"/>
    <w:p>
      <w:pPr>
        <w:pStyle w:val="Heading2"/>
      </w:pPr>
      <w:r>
        <w:t xml:space="preserve">Unit 3 Lesson 2: Representations of Equal Groups of Fractions</w:t>
      </w:r>
    </w:p>
    <w:bookmarkEnd w:id="20"/>
    <w:bookmarkStart w:id="22" w:name="X46ba96b92661ac2263048dc8597e7d7e24b166e"/>
    <w:p>
      <w:pPr>
        <w:pStyle w:val="Heading3"/>
      </w:pPr>
      <w:r>
        <w:t xml:space="preserve">WU Number Talk: Three, Six, Nine, Twelve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9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9</m:t>
        </m:r>
      </m:oMath>
    </w:p>
    <w:p>
      <w:pPr>
        <w:numPr>
          <w:ilvl w:val="0"/>
          <w:numId w:val="1001"/>
        </w:numPr>
        <w:pStyle w:val="Compact"/>
      </w:pPr>
      <m:oMath>
        <m:r>
          <m:t>12</m:t>
        </m:r>
        <m:r>
          <m:rPr>
            <m:sty m:val="p"/>
          </m:rPr>
          <m:t>×</m:t>
        </m:r>
        <m:r>
          <m:t>9</m:t>
        </m:r>
      </m:oMath>
    </w:p>
    <w:bookmarkEnd w:id="21"/>
    <w:bookmarkEnd w:id="22"/>
    <w:bookmarkStart w:id="27" w:name="card-sort-expressions-and-diagrams"/>
    <w:p>
      <w:pPr>
        <w:pStyle w:val="Heading3"/>
      </w:pPr>
      <w:r>
        <w:t xml:space="preserve">1 Card Sort: Expressions and Diagrams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 with expressions and diagrams.</w:t>
      </w:r>
    </w:p>
    <w:p>
      <w:pPr>
        <w:numPr>
          <w:ilvl w:val="0"/>
          <w:numId w:val="1002"/>
        </w:numPr>
        <w:pStyle w:val="Compact"/>
      </w:pPr>
      <w:r>
        <w:t xml:space="preserve">Match each expression with a diagram that represents the same quantity.</w:t>
      </w:r>
    </w:p>
    <w:p>
      <w:pPr>
        <w:numPr>
          <w:ilvl w:val="0"/>
          <w:numId w:val="1002"/>
        </w:numPr>
        <w:pStyle w:val="Compact"/>
      </w:pPr>
      <w:r>
        <w:t xml:space="preserve">Record each expression without a match.</w:t>
      </w:r>
    </w:p>
    <w:p>
      <w:pPr>
        <w:numPr>
          <w:ilvl w:val="0"/>
          <w:numId w:val="1002"/>
        </w:numPr>
      </w:pPr>
      <w:r>
        <w:t xml:space="preserve">Han started drawing a diagram to represent</w:t>
      </w:r>
      <w:r>
        <w:t xml:space="preserve"> </w:t>
      </w:r>
      <m:oMath>
        <m:r>
          <m:t>7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and did not finish. Complete his diagram. Be prepared to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6002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23550.185998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Choose one expression that you recorded earlier that didn't have a match.</w:t>
      </w:r>
    </w:p>
    <w:p>
      <w:pPr>
        <w:numPr>
          <w:ilvl w:val="0"/>
          <w:numId w:val="1000"/>
        </w:numPr>
      </w:pPr>
      <w:r>
        <w:t xml:space="preserve">Draw a diagram that can be represented by the expression. What value do the shaded parts of your diagram represent?</w:t>
      </w:r>
    </w:p>
    <w:bookmarkEnd w:id="26"/>
    <w:bookmarkEnd w:id="27"/>
    <w:bookmarkStart w:id="48" w:name="different-representations"/>
    <w:p>
      <w:pPr>
        <w:pStyle w:val="Heading3"/>
      </w:pPr>
      <w:r>
        <w:t xml:space="preserve">2 Different Representations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4"/>
        </w:numPr>
      </w:pPr>
      <w:r>
        <w:t xml:space="preserve">Write a multiplication expression that represents the shaded parts of the diagram. Then, find the value of the expression.</w:t>
      </w:r>
    </w:p>
    <w:p>
      <w:pPr>
        <w:numPr>
          <w:ilvl w:val="1"/>
          <w:numId w:val="1000"/>
        </w:numPr>
      </w:pPr>
      <w:r>
        <w:t xml:space="preserve">Diagram: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23550.25321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Expression:</w:t>
      </w:r>
    </w:p>
    <w:p>
      <w:pPr>
        <w:numPr>
          <w:ilvl w:val="1"/>
          <w:numId w:val="1000"/>
        </w:numPr>
      </w:pPr>
      <w:r>
        <w:t xml:space="preserve">Value:</w:t>
      </w:r>
    </w:p>
    <w:p>
      <w:pPr>
        <w:numPr>
          <w:ilvl w:val="1"/>
          <w:numId w:val="1004"/>
        </w:numPr>
      </w:pPr>
      <w:r>
        <w:t xml:space="preserve">Draw a diagram that the expression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 could represent. Then, find the value of the expression.</w:t>
      </w:r>
    </w:p>
    <w:p>
      <w:pPr>
        <w:numPr>
          <w:ilvl w:val="1"/>
          <w:numId w:val="1000"/>
        </w:numPr>
      </w:pPr>
      <w:r>
        <w:t xml:space="preserve">Diagram:</w:t>
      </w:r>
    </w:p>
    <w:p>
      <w:pPr>
        <w:numPr>
          <w:ilvl w:val="1"/>
          <w:numId w:val="1000"/>
        </w:numPr>
      </w:pPr>
      <w:r>
        <w:t xml:space="preserve">Expression: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0"/>
        </w:numPr>
      </w:pPr>
      <w:r>
        <w:t xml:space="preserve">Value:</w:t>
      </w:r>
    </w:p>
    <w:p>
      <w:pPr>
        <w:numPr>
          <w:ilvl w:val="1"/>
          <w:numId w:val="1004"/>
        </w:numPr>
      </w:pPr>
      <w:r>
        <w:t xml:space="preserve">Draw a diagram and write an expression that gives the value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1"/>
          <w:numId w:val="1000"/>
        </w:numPr>
      </w:pPr>
      <w:r>
        <w:t xml:space="preserve">Diagram:</w:t>
      </w:r>
    </w:p>
    <w:p>
      <w:pPr>
        <w:numPr>
          <w:ilvl w:val="1"/>
          <w:numId w:val="1000"/>
        </w:numPr>
      </w:pPr>
      <w:r>
        <w:t xml:space="preserve">Expression:</w:t>
      </w:r>
    </w:p>
    <w:p>
      <w:pPr>
        <w:numPr>
          <w:ilvl w:val="1"/>
          <w:numId w:val="1000"/>
        </w:numPr>
      </w:pPr>
      <w:r>
        <w:t xml:space="preserve">Value: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3"/>
        </w:numPr>
      </w:pPr>
      <w:r>
        <w:t xml:space="preserve">To represent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, Diego drew this diagram:</w:t>
      </w:r>
      <w:r>
        <w:t xml:space="preserve"> </w:t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691639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23550.344660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916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</w:pPr>
      <w:r>
        <w:t xml:space="preserve">Elena drew this diagram:</w:t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  <w:r>
        <w:drawing>
          <wp:inline>
            <wp:extent cx="3962387" cy="411491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23550.437421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387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</w:pPr>
      <w:r>
        <w:t xml:space="preserve">Are they representing the same expression and value? Explain or show how you know.</w:t>
      </w:r>
    </w:p>
    <w:bookmarkEnd w:id="37"/>
    <w:bookmarkStart w:id="47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t xml:space="preserve">A</w:t>
      </w:r>
      <w:r>
        <w:drawing>
          <wp:inline>
            <wp:extent cx="2971800" cy="1965972"/>
            <wp:effectExtent b="0" l="0" r="0" t="0"/>
            <wp:docPr descr="diagram" title="" id="39" name="Picture"/>
            <a:graphic>
              <a:graphicData uri="http://schemas.openxmlformats.org/drawingml/2006/picture">
                <pic:pic>
                  <pic:nvPicPr>
                    <pic:cNvPr descr="/app/tmp/embedder-1671023550.500461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65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1965972"/>
            <wp:effectExtent b="0" l="0" r="0" t="0"/>
            <wp:docPr descr="diagram" title="" id="42" name="Picture"/>
            <a:graphic>
              <a:graphicData uri="http://schemas.openxmlformats.org/drawingml/2006/picture">
                <pic:pic>
                  <pic:nvPicPr>
                    <pic:cNvPr descr="/app/tmp/embedder-1671023550.578509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65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2022-12-14T13:12:31Z</dcterms:created>
  <dcterms:modified xsi:type="dcterms:W3CDTF">2022-12-14T13:12:31Z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voB6AeT6cDFhWT5YBNX6rUcqM73L1cKjtsPAO6FYJieahD9YiHKIbKS9nUZVsdbFfsJKO99fn7gzSSVL1Vcleg==</vt:lpwstr>
  </property>
</Properties>
</file>