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acd971909b7645a32525e5d1e173b641f204bf"/>
    <w:p>
      <w:pPr>
        <w:pStyle w:val="Heading2"/>
      </w:pPr>
      <w:r>
        <w:t xml:space="preserve">Unit 1 Lesson 11: Multiplication Expressions</w:t>
      </w:r>
    </w:p>
    <w:bookmarkEnd w:id="20"/>
    <w:bookmarkStart w:id="22" w:name="wu-choral-count-twos-and-fives-warm-up"/>
    <w:p>
      <w:pPr>
        <w:pStyle w:val="Heading3"/>
      </w:pPr>
      <w:r>
        <w:t xml:space="preserve">WU Choral Count: Twos and Fives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multiplication-expression-match"/>
    <w:p>
      <w:pPr>
        <w:pStyle w:val="Heading3"/>
      </w:pPr>
      <w:r>
        <w:t xml:space="preserve">1 Multiplication Expression Match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550533" cy="366983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19908.809626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533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Your teacher will give you a card showing a drawing, a diagram, or a situation.</w:t>
      </w:r>
    </w:p>
    <w:p>
      <w:pPr>
        <w:pStyle w:val="BodyText"/>
      </w:pPr>
      <w:r>
        <w:t xml:space="preserve">Match it to one of the expressions posted around the room. Be prepared to explain your reasoning.</w:t>
      </w:r>
    </w:p>
    <w:bookmarkEnd w:id="26"/>
    <w:bookmarkEnd w:id="27"/>
    <w:bookmarkStart w:id="29" w:name="expressions-to-drawings-and-diagrams"/>
    <w:p>
      <w:pPr>
        <w:pStyle w:val="Heading3"/>
      </w:pPr>
      <w:r>
        <w:t xml:space="preserve">2 Expressions to Drawings and Diagrams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Create a drawing or diagram for each expression. Explain your reasoning.</w:t>
      </w:r>
    </w:p>
    <w:p>
      <w:pPr>
        <w:numPr>
          <w:ilvl w:val="1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w:r>
        <w:t xml:space="preserve">Write your own expression and matching diagram. Explain your reasoning.</w:t>
      </w:r>
    </w:p>
    <w:bookmarkEnd w:id="28"/>
    <w:bookmarkEnd w:id="29"/>
    <w:bookmarkStart w:id="40" w:name="write-multiplication-expressions"/>
    <w:p>
      <w:pPr>
        <w:pStyle w:val="Heading3"/>
      </w:pPr>
      <w:r>
        <w:t xml:space="preserve">3 Write Multiplication Expressions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 multiplication expression to match each representation. Explain your reasoning.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90600"/>
            <wp:effectExtent b="0" l="0" r="0" t="0"/>
            <wp:docPr descr="3 dot cubes with 3 dots each." title="" id="31" name="Picture"/>
            <a:graphic>
              <a:graphicData uri="http://schemas.openxmlformats.org/drawingml/2006/picture">
                <pic:pic>
                  <pic:nvPicPr>
                    <pic:cNvPr descr="/app/tmp/embedder-1671019908.837248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2 equal parts each labeled 4." title="" id="34" name="Picture"/>
            <a:graphic>
              <a:graphicData uri="http://schemas.openxmlformats.org/drawingml/2006/picture">
                <pic:pic>
                  <pic:nvPicPr>
                    <pic:cNvPr descr="/app/tmp/embedder-1671019908.919956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There were 2 packs of water. Each pack had 6 bottles of water.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2022-12-14T12:11:49Z</dcterms:created>
  <dcterms:modified xsi:type="dcterms:W3CDTF">2022-12-14T12:11:49Z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0+Yh1gR3wFg3xSQjI3A3pb0RKI3HE6kSsYDCCZMbO1P34mSPaP84BfIhhz1yFBvNhPlRC9OZ9Ak0Cid55xQ4Dg==</vt:lpwstr>
  </property>
</Properties>
</file>