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0.png" ContentType="image/png"/>
  <Override PartName="/word/media/rId23.png" ContentType="image/png"/>
  <Override PartName="/word/media/rId26.png" ContentType="image/png"/>
  <Override PartName="/word/media/rId31.jpg" ContentType="image/jpeg"/>
  <Override PartName="/word/media/rId34.jpg" ContentType="image/jpeg"/>
  <Override PartName="/word/media/rId3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ba41c5e23631234a72d8011ee90461f69b3afe8"/>
    <w:p>
      <w:pPr>
        <w:pStyle w:val="Heading2"/>
      </w:pPr>
      <w:r>
        <w:t xml:space="preserve">Unit 9 Lesson 7: Resolvamos problemas de comparación multiplicativa</w:t>
      </w:r>
    </w:p>
    <w:bookmarkEnd w:id="20"/>
    <w:bookmarkStart w:id="22" w:name="X7ac21686d84a88bf0164d249a7e3e8fd3611193"/>
    <w:p>
      <w:pPr>
        <w:pStyle w:val="Heading3"/>
      </w:pPr>
      <w:r>
        <w:t xml:space="preserve">WU Observa y pregúntate: Dos ciudades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observas? ¿Qué te preguntas?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center"/>
            </w:pPr>
            <w:r>
              <w:t xml:space="preserve">San Francisco, CA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Fort Wayne, IN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población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805,235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253,691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leche (1 galón)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</w:t>
            </w:r>
            <w:r>
              <w:t xml:space="preserve">4.45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</w:t>
            </w:r>
            <w:r>
              <w:t xml:space="preserve">2.14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pan (1 barra)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</w:t>
            </w:r>
            <w:r>
              <w:t xml:space="preserve">3.54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</w:t>
            </w:r>
            <w:r>
              <w:t xml:space="preserve">1.82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gasolina (1 galón)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</w:t>
            </w:r>
            <w:r>
              <w:t xml:space="preserve">3.70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</w:t>
            </w:r>
            <w:r>
              <w:t xml:space="preserve">2.42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boleto de cine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</w:t>
            </w:r>
            <w:r>
              <w:t xml:space="preserve">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</w:t>
            </w:r>
            <w:r>
              <w:t xml:space="preserve">12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conexión a internet (1 mes)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</w:t>
            </w:r>
            <w:r>
              <w:t xml:space="preserve">70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</w:t>
            </w:r>
            <w:r>
              <w:t xml:space="preserve">50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alquiler de un apartamento de 3 alcobas en el centro de la ciudad (1 mes)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</w:t>
            </w:r>
            <w:r>
              <w:t xml:space="preserve">6,000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</w:t>
            </w:r>
            <w:r>
              <w:t xml:space="preserve">1,500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costo de una casa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</w:t>
            </w:r>
            <w:r>
              <w:t xml:space="preserve">1,400,000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</w:t>
            </w:r>
            <w:r>
              <w:t xml:space="preserve">160,000</w:t>
            </w:r>
          </w:p>
        </w:tc>
      </w:tr>
    </w:tbl>
    <w:bookmarkEnd w:id="21"/>
    <w:bookmarkEnd w:id="22"/>
    <w:bookmarkStart w:id="30" w:name="el-más-y-el-menos-costoso"/>
    <w:p>
      <w:pPr>
        <w:pStyle w:val="Heading3"/>
      </w:pPr>
      <w:r>
        <w:t xml:space="preserve">1 El más y el menos costoso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Las Bermudas es el país más costoso del mundo y la India es uno de los menos costosos.</w:t>
      </w:r>
    </w:p>
    <w:p>
      <w:pPr>
        <w:pStyle w:val="BodyText"/>
      </w:pPr>
      <w:r>
        <w:drawing>
          <wp:inline>
            <wp:extent cx="5943600" cy="2606842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tmp/embedder-1671064942.8183253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0684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La tabla muestra una comparación de los precios de algunas cosas en los dos países. Estima o calcula los costos que hacen falta y completa la tabla.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3132921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tmp/embedder-1671064942.8497546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329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En la India, el alquiler de un apartamento de una alcoba ubicado fuera del centro de una ciudad cuesta aproximadamente </w:t>
      </w:r>
      <w:r>
        <w:t xml:space="preserve">$</w:t>
      </w:r>
      <w:r>
        <w:t xml:space="preserve">76 al mes. El alquiler de un apartamento parecido en las Bermudas cuesta 23 veces eso.</w:t>
      </w:r>
    </w:p>
    <w:p>
      <w:pPr>
        <w:numPr>
          <w:ilvl w:val="0"/>
          <w:numId w:val="1000"/>
        </w:numPr>
      </w:pPr>
      <w:r>
        <w:t xml:space="preserve">Los servicios públicos (electricidad, gas, agua y calefacción) para un apartamento pequeño cuestan aproximadamente </w:t>
      </w:r>
      <w:r>
        <w:t xml:space="preserve">$</w:t>
      </w:r>
      <w:r>
        <w:t xml:space="preserve">27 al mes en la India y 7 veces eso en las Bermudas.</w:t>
      </w:r>
    </w:p>
    <w:p>
      <w:pPr>
        <w:numPr>
          <w:ilvl w:val="0"/>
          <w:numId w:val="1000"/>
        </w:numPr>
      </w:pPr>
      <w:r>
        <w:t xml:space="preserve">Si una persona gana </w:t>
      </w:r>
      <w:r>
        <w:t xml:space="preserve">$</w:t>
      </w:r>
      <w:r>
        <w:t xml:space="preserve">2,000 al mes, ¿puede pagar el alquiler y los servicios públicos en las Bermudas?</w:t>
      </w:r>
    </w:p>
    <w:bookmarkEnd w:id="29"/>
    <w:bookmarkEnd w:id="30"/>
    <w:bookmarkStart w:id="44" w:name="el-costo-de-vida"/>
    <w:p>
      <w:pPr>
        <w:pStyle w:val="Heading3"/>
      </w:pPr>
      <w:r>
        <w:t xml:space="preserve">2 El costo de vida</w:t>
      </w:r>
    </w:p>
    <w:bookmarkStart w:id="43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El costo de vida en los Estados Unidos es más alto que en Ghana.</w:t>
      </w:r>
    </w:p>
    <w:p>
      <w:pPr>
        <w:pStyle w:val="BodyText"/>
      </w:pPr>
      <w:r>
        <w:drawing>
          <wp:inline>
            <wp:extent cx="3810000" cy="25400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tmp/embedder-1671064942.8748188.jp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3810000" cy="25400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tmp/embedder-1671064942.8934155.jp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La tabla muestra una comparación de los precios de algunas cosas en los dos países. Estima o calcula la información que hace falta en la tabla.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3583494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tmp/embedder-1671064942.9406805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8349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Supongamos que una familia tiene </w:t>
      </w:r>
      <w:r>
        <w:t xml:space="preserve">$</w:t>
      </w:r>
      <w:r>
        <w:t xml:space="preserve">3,000 para gastar en vivienda y quiere alquilar un apartamento de 1 alcoba que esté ubicado fuera del centro de una ciudad. Con esa cantidad de dinero, cuántos meses de alquiler pueden pagar en:</w:t>
      </w:r>
    </w:p>
    <w:p>
      <w:pPr>
        <w:numPr>
          <w:ilvl w:val="1"/>
          <w:numId w:val="1003"/>
        </w:numPr>
        <w:pStyle w:val="Compact"/>
      </w:pPr>
      <w:r>
        <w:t xml:space="preserve">Los Estados Unidos. Explica o muestra cómo razonaste.</w:t>
      </w:r>
    </w:p>
    <w:p>
      <w:pPr>
        <w:numPr>
          <w:ilvl w:val="1"/>
          <w:numId w:val="1003"/>
        </w:numPr>
        <w:pStyle w:val="Compact"/>
      </w:pPr>
      <w:r>
        <w:t xml:space="preserve">Ghana. Explica o muestra cómo razonaste.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3"/>
    <w:bookmarkEnd w:id="4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0" Target="media/rId40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31" Target="media/rId31.jpg" /><Relationship Type="http://schemas.openxmlformats.org/officeDocument/2006/relationships/image" Id="rId34" Target="media/rId34.jpg" /><Relationship Type="http://schemas.openxmlformats.org/officeDocument/2006/relationships/image" Id="rId37" Target="media/rId3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2022-12-15T00:42:23Z</dcterms:created>
  <dcterms:modified xsi:type="dcterms:W3CDTF">2022-12-15T00:42:23Z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z5n0IVs5JP8fjGDoLqBAZj5eVQCbwwaTTkatfTaNKODrnbF4N7Hcotpow/Z/xGwOB7Ysho9JW4jLzEgNQoIrvQ==</vt:lpwstr>
  </property>
</Properties>
</file>