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0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3.png" ContentType="image/png"/>
  <Override PartName="/word/media/rId3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0-equivalent-fractions"/>
    <w:p>
      <w:pPr>
        <w:pStyle w:val="Heading2"/>
      </w:pPr>
      <w:r>
        <w:t xml:space="preserve">Lesson 10: Equivalent Fractions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identify equivalent fractions.</w:t>
      </w:r>
    </w:p>
    <w:bookmarkStart w:id="39" w:name="equivalent-to-frac12"/>
    <w:p>
      <w:pPr>
        <w:pStyle w:val="Heading3"/>
      </w:pPr>
      <w:r>
        <w:t xml:space="preserve">10.1: Equivalent to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</w:p>
    <w:p>
      <w:pPr>
        <w:numPr>
          <w:ilvl w:val="0"/>
          <w:numId w:val="1002"/>
        </w:numPr>
      </w:pPr>
      <w:r>
        <w:t xml:space="preserve">For which shapes is the shaded portion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of the shape? Be prepared to share your reasoning.</w:t>
      </w:r>
    </w:p>
    <w:p>
      <w:pPr>
        <w:numPr>
          <w:ilvl w:val="0"/>
          <w:numId w:val="1000"/>
        </w:numPr>
        <w:pStyle w:val="Compact"/>
      </w:pPr>
      <w:r>
        <w:t xml:space="preserve">A</w:t>
      </w:r>
      <w:r>
        <w:drawing>
          <wp:inline>
            <wp:extent cx="1485900" cy="1485900"/>
            <wp:effectExtent b="0" l="0" r="0" t="0"/>
            <wp:docPr descr="Diagram. Square partitioned into 4 equal parts, 2 of them shaded." title="" id="22" name="Picture"/>
            <a:graphic>
              <a:graphicData uri="http://schemas.openxmlformats.org/drawingml/2006/picture">
                <pic:pic>
                  <pic:nvPicPr>
                    <pic:cNvPr descr="/app/tmp/embedder-1671013093.402386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B</w:t>
      </w:r>
      <w:r>
        <w:drawing>
          <wp:inline>
            <wp:extent cx="1485900" cy="1485900"/>
            <wp:effectExtent b="0" l="0" r="0" t="0"/>
            <wp:docPr descr="Diagram. Square partitioned into 4 equal parts, 3 parts shaded." title="" id="25" name="Picture"/>
            <a:graphic>
              <a:graphicData uri="http://schemas.openxmlformats.org/drawingml/2006/picture">
                <pic:pic>
                  <pic:nvPicPr>
                    <pic:cNvPr descr="/app/tmp/embedder-1671013093.5052817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C</w:t>
      </w:r>
      <w:r>
        <w:drawing>
          <wp:inline>
            <wp:extent cx="1485900" cy="1485900"/>
            <wp:effectExtent b="0" l="0" r="0" t="0"/>
            <wp:docPr descr="Diagram. Square partitioned into 2 equal parts, 1 part shaded." title="" id="28" name="Picture"/>
            <a:graphic>
              <a:graphicData uri="http://schemas.openxmlformats.org/drawingml/2006/picture">
                <pic:pic>
                  <pic:nvPicPr>
                    <pic:cNvPr descr="/app/tmp/embedder-1671013093.5919306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D</w:t>
      </w:r>
      <w:r>
        <w:drawing>
          <wp:inline>
            <wp:extent cx="1485900" cy="1485900"/>
            <wp:effectExtent b="0" l="0" r="0" t="0"/>
            <wp:docPr descr="Diagram. Square partitioned into 4 parts, 2 shaded." title="" id="31" name="Picture"/>
            <a:graphic>
              <a:graphicData uri="http://schemas.openxmlformats.org/drawingml/2006/picture">
                <pic:pic>
                  <pic:nvPicPr>
                    <pic:cNvPr descr="/app/tmp/embedder-1671013093.666656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E</w:t>
      </w:r>
      <w:r>
        <w:drawing>
          <wp:inline>
            <wp:extent cx="1485900" cy="1485900"/>
            <wp:effectExtent b="0" l="0" r="0" t="0"/>
            <wp:docPr descr="Diagram. Square partitioned into 2 equal parts, 1 part shaded." title="" id="34" name="Picture"/>
            <a:graphic>
              <a:graphicData uri="http://schemas.openxmlformats.org/drawingml/2006/picture">
                <pic:pic>
                  <pic:nvPicPr>
                    <pic:cNvPr descr="/app/tmp/embedder-1671013093.728047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F</w:t>
      </w:r>
      <w:r>
        <w:drawing>
          <wp:inline>
            <wp:extent cx="1485900" cy="1485900"/>
            <wp:effectExtent b="0" l="0" r="0" t="0"/>
            <wp:docPr descr="Diagram. Square partitioned into 2 parts, 1 part shaded." title="" id="37" name="Picture"/>
            <a:graphic>
              <a:graphicData uri="http://schemas.openxmlformats.org/drawingml/2006/picture">
                <pic:pic>
                  <pic:nvPicPr>
                    <pic:cNvPr descr="/app/tmp/embedder-1671013093.790773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How can there be more than one way of shading a shape to show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?</w:t>
      </w:r>
    </w:p>
    <w:bookmarkEnd w:id="39"/>
    <w:bookmarkStart w:id="43" w:name="find-equivalent-fractions"/>
    <w:p>
      <w:pPr>
        <w:pStyle w:val="Heading3"/>
      </w:pPr>
      <w:r>
        <w:t xml:space="preserve">10.2: Find Equivalent Fractions</w:t>
      </w:r>
    </w:p>
    <w:p>
      <w:pPr>
        <w:pStyle w:val="FirstParagraph"/>
      </w:pPr>
      <w:r>
        <w:t xml:space="preserve">Use your fraction strips from an earlier lesson to find as many equivalent fractions as you can that are equivalent to:</w:t>
      </w:r>
    </w:p>
    <w:p>
      <w:pPr>
        <w:numPr>
          <w:ilvl w:val="0"/>
          <w:numId w:val="1003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</w:p>
    <w:p>
      <w:pPr>
        <w:numPr>
          <w:ilvl w:val="0"/>
          <w:numId w:val="1003"/>
        </w:numPr>
        <w:pStyle w:val="Compact"/>
      </w:pP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</w:p>
    <w:p>
      <w:pPr>
        <w:numPr>
          <w:ilvl w:val="0"/>
          <w:numId w:val="1003"/>
        </w:numPr>
        <w:pStyle w:val="Compact"/>
      </w:pPr>
      <m:oMath>
        <m:f>
          <m:fPr>
            <m:type m:val="bar"/>
          </m:fPr>
          <m:num>
            <m:r>
              <m:t>6</m:t>
            </m:r>
          </m:num>
          <m:den>
            <m:r>
              <m:t>6</m:t>
            </m:r>
          </m:den>
        </m:f>
      </m:oMath>
    </w:p>
    <w:p>
      <w:pPr>
        <w:numPr>
          <w:ilvl w:val="0"/>
          <w:numId w:val="1003"/>
        </w:numPr>
        <w:pStyle w:val="Compact"/>
      </w:pP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</w:p>
    <w:p>
      <w:pPr>
        <w:pStyle w:val="FirstParagraph"/>
      </w:pPr>
      <w:r>
        <w:t xml:space="preserve">Be prepared to show how you know the fractions are equivalent.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0" Target="media/rId40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6" Target="media/rId3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2022-12-14T10:18:14Z</dcterms:created>
  <dcterms:modified xsi:type="dcterms:W3CDTF">2022-12-14T10:18:14Z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KzACAh6u+ylxFbRhV15i6iqoQpWUp7N648HJ1RIsnVcPNEdbciYDdLTxF38GOk6CE0A7E4At7mFmSyylZiOeCg==</vt:lpwstr>
  </property>
</Properties>
</file>