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The cell phone plan from Company C costs</w:t>
      </w:r>
      <w:r>
        <w:t xml:space="preserve"> </w:t>
      </w:r>
      <w:r>
        <w:t xml:space="preserve">$</w:t>
      </w:r>
      <w:r>
        <w:t xml:space="preserve">10 per month, plus</w:t>
      </w:r>
      <w:r>
        <w:t xml:space="preserve"> </w:t>
      </w:r>
      <w:r>
        <w:t xml:space="preserve">$</w:t>
      </w:r>
      <w:r>
        <w:t xml:space="preserve">15 per gigabyte for data used. The plan from Company D costs</w:t>
      </w:r>
      <w:r>
        <w:t xml:space="preserve"> </w:t>
      </w:r>
      <w:r>
        <w:t xml:space="preserve">$</w:t>
      </w:r>
      <w:r>
        <w:t xml:space="preserve">80 per month, with unlimited data.</w:t>
      </w:r>
    </w:p>
    <w:p>
      <w:pPr>
        <w:numPr>
          <w:ilvl w:val="0"/>
          <w:numId w:val="1000"/>
        </w:numPr>
      </w:pPr>
      <w:r>
        <w:t xml:space="preserve">Rule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gives the monthly cost, in dollars, of using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gigabytes of data on Company C’s plan. Rule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gives the monthly cost, in dollars, of using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gigabytes of data on Company D’s plan.</w:t>
      </w:r>
    </w:p>
    <w:p>
      <w:pPr>
        <w:numPr>
          <w:ilvl w:val="1"/>
          <w:numId w:val="1002"/>
        </w:numPr>
        <w:pStyle w:val="Compact"/>
      </w:pPr>
      <w:r>
        <w:t xml:space="preserve">Write a sentence describing the meaning of the statement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40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Which is less,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  <w:r>
        <w:t xml:space="preserve">? What does this mean for the two phone plans?</w:t>
      </w:r>
    </w:p>
    <w:p>
      <w:pPr>
        <w:numPr>
          <w:ilvl w:val="1"/>
          <w:numId w:val="1002"/>
        </w:numPr>
        <w:pStyle w:val="Compact"/>
      </w:pPr>
      <w:r>
        <w:t xml:space="preserve">Which is less,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  <w:r>
        <w:t xml:space="preserve">? Explain how you know.</w:t>
      </w:r>
    </w:p>
    <w:p>
      <w:pPr>
        <w:numPr>
          <w:ilvl w:val="1"/>
          <w:numId w:val="1002"/>
        </w:numPr>
        <w:pStyle w:val="Compact"/>
      </w:pPr>
      <w:r>
        <w:t xml:space="preserve">For what number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g</m:t>
            </m:r>
          </m:e>
        </m:d>
        <m:r>
          <m:rPr>
            <m:sty m:val="p"/>
          </m:rPr>
          <m:t>=</m:t>
        </m:r>
        <m:r>
          <m:t>130</m:t>
        </m:r>
      </m:oMath>
      <w:r>
        <w:t xml:space="preserve">?</w:t>
      </w:r>
    </w:p>
    <w:p>
      <w:pPr>
        <w:numPr>
          <w:ilvl w:val="1"/>
          <w:numId w:val="1002"/>
        </w:numPr>
      </w:pPr>
      <w:r>
        <w:t xml:space="preserve">Draw the graph of each function.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33471" cy="2722854"/>
            <wp:effectExtent b="0" l="0" r="0" t="0"/>
            <wp:docPr descr="Blank grid. Horizontal axis, 0 to 8, gigabytes of data used. Vertical axis, 0 to 160 by 10’s, dollar cost." title="" id="22" name="Picture"/>
            <a:graphic>
              <a:graphicData uri="http://schemas.openxmlformats.org/drawingml/2006/picture">
                <pic:pic>
                  <pic:nvPicPr>
                    <pic:cNvPr descr="/app/tmp/embedder-1670993670.70984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471" cy="27228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represented by the graph.</w:t>
      </w:r>
    </w:p>
    <w:p>
      <w:pPr>
        <w:numPr>
          <w:ilvl w:val="0"/>
          <w:numId w:val="1000"/>
        </w:numPr>
      </w:pPr>
      <w:r>
        <w:t xml:space="preserve">For what input value or values is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856346"/>
            <wp:effectExtent b="0" l="0" r="0" t="0"/>
            <wp:docPr descr="Parabola on coordinate grid." title="" id="25" name="Picture"/>
            <a:graphic>
              <a:graphicData uri="http://schemas.openxmlformats.org/drawingml/2006/picture">
                <pic:pic>
                  <pic:nvPicPr>
                    <pic:cNvPr descr="/app/tmp/embedder-1670993670.79153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8563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2</w:t>
      </w:r>
    </w:p>
    <w:p>
      <w:pPr>
        <w:numPr>
          <w:ilvl w:val="1"/>
          <w:numId w:val="1003"/>
        </w:numPr>
      </w:pPr>
      <w:r>
        <w:t xml:space="preserve">-2 and 2</w:t>
      </w:r>
    </w:p>
    <w:p>
      <w:pPr>
        <w:numPr>
          <w:ilvl w:val="1"/>
          <w:numId w:val="1003"/>
        </w:numPr>
      </w:pPr>
      <w:r>
        <w:t xml:space="preserve">16</w:t>
      </w:r>
    </w:p>
    <w:p>
      <w:pPr>
        <w:numPr>
          <w:ilvl w:val="1"/>
          <w:numId w:val="1003"/>
        </w:numPr>
      </w:pPr>
      <w:r>
        <w:t xml:space="preserve">none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gives the perimeter of an equilateral triangle of side length</w:t>
      </w:r>
      <w:r>
        <w:t xml:space="preserve"> </w:t>
      </w:r>
      <m:oMath>
        <m:r>
          <m:t>s</m:t>
        </m:r>
      </m:oMath>
      <w:r>
        <w:t xml:space="preserve">. It is represented by the equation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  <m:r>
          <m:rPr>
            <m:sty m:val="p"/>
          </m:rPr>
          <m:t>=</m:t>
        </m:r>
        <m:r>
          <m:t>3</m:t>
        </m:r>
        <m:r>
          <m:t>s</m:t>
        </m:r>
      </m:oMath>
      <w:r>
        <w:t xml:space="preserve">. </w:t>
      </w:r>
    </w:p>
    <w:p>
      <w:pPr>
        <w:numPr>
          <w:ilvl w:val="1"/>
          <w:numId w:val="1004"/>
        </w:numPr>
        <w:pStyle w:val="Compact"/>
      </w:pPr>
      <w:r>
        <w:t xml:space="preserve">What does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  <m:r>
          <m:rPr>
            <m:sty m:val="p"/>
          </m:rPr>
          <m:t>=</m:t>
        </m:r>
        <m:r>
          <m:t>60</m:t>
        </m:r>
      </m:oMath>
      <w:r>
        <w:t xml:space="preserve"> </w:t>
      </w:r>
      <w:r>
        <w:t xml:space="preserve">mean in this situation?</w:t>
      </w:r>
    </w:p>
    <w:p>
      <w:pPr>
        <w:numPr>
          <w:ilvl w:val="1"/>
          <w:numId w:val="1004"/>
        </w:numPr>
        <w:pStyle w:val="Compact"/>
      </w:pPr>
      <w:r>
        <w:t xml:space="preserve">Find a value of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to make the equation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  <m:r>
          <m:rPr>
            <m:sty m:val="p"/>
          </m:rPr>
          <m:t>=</m:t>
        </m:r>
        <m:r>
          <m:t>60</m:t>
        </m:r>
      </m:oMath>
      <w:r>
        <w:t xml:space="preserve"> </w:t>
      </w:r>
      <w:r>
        <w:t xml:space="preserve">true.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takes a student’s first name for its input and gives the number of letters in the first name for its output.</w:t>
      </w:r>
    </w:p>
    <w:p>
      <w:pPr>
        <w:numPr>
          <w:ilvl w:val="1"/>
          <w:numId w:val="1005"/>
        </w:numPr>
        <w:pStyle w:val="Compact"/>
      </w:pPr>
      <w:r>
        <w:t xml:space="preserve">Describe the meaning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Jada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Find the value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Diego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numPr>
          <w:ilvl w:val="0"/>
          <w:numId w:val="1001"/>
        </w:numPr>
      </w:pPr>
      <m:oMath>
        <m:r>
          <m:t>W</m:t>
        </m:r>
      </m:oMath>
      <w:r>
        <w:t xml:space="preserve"> </w:t>
      </w:r>
      <w:r>
        <w:t xml:space="preserve">gives the weight of a puppy, in pounds, as a function of its age,</w:t>
      </w:r>
      <w:r>
        <w:t xml:space="preserve"> </w:t>
      </w:r>
      <m:oMath>
        <m:r>
          <m:t>t</m:t>
        </m:r>
      </m:oMath>
      <w:r>
        <w:t xml:space="preserve">, in months. </w:t>
      </w:r>
    </w:p>
    <w:p>
      <w:pPr>
        <w:numPr>
          <w:ilvl w:val="0"/>
          <w:numId w:val="1000"/>
        </w:numPr>
      </w:pPr>
      <w:r>
        <w:t xml:space="preserve">Describe the meaning of each statement in function notation.</w:t>
      </w:r>
    </w:p>
    <w:p>
      <w:pPr>
        <w:numPr>
          <w:ilvl w:val="1"/>
          <w:numId w:val="1006"/>
        </w:numPr>
        <w:pStyle w:val="Compact"/>
      </w:pP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6"/>
        </w:numPr>
        <w:pStyle w:val="Compact"/>
      </w:pP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  <m:r>
          <m:rPr>
            <m:sty m:val="p"/>
          </m:rPr>
          <m:t>&gt;</m:t>
        </m:r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</m:e>
        </m:d>
        <m:r>
          <m:rPr>
            <m:sty m:val="p"/>
          </m:rPr>
          <m:t>=</m:t>
        </m:r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15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Diego is building a fence for a rectangular garden. It needs to be at least 10 feet wide and at least 8 feet long. The fencing he uses costs</w:t>
      </w:r>
      <w:r>
        <w:t xml:space="preserve"> </w:t>
      </w:r>
      <w:r>
        <w:t xml:space="preserve">$</w:t>
      </w:r>
      <w:r>
        <w:t xml:space="preserve">3 per foot. His budget is</w:t>
      </w:r>
      <w:r>
        <w:t xml:space="preserve"> </w:t>
      </w:r>
      <w:r>
        <w:t xml:space="preserve">$</w:t>
      </w:r>
      <w:r>
        <w:t xml:space="preserve">120.</w:t>
      </w:r>
    </w:p>
    <w:p>
      <w:pPr>
        <w:numPr>
          <w:ilvl w:val="0"/>
          <w:numId w:val="1000"/>
        </w:numPr>
      </w:pPr>
      <w:r>
        <w:t xml:space="preserve">He wrote some inequalities to represent the constraints in this situation:</w:t>
      </w:r>
    </w:p>
    <w:p>
      <w:pPr>
        <w:numPr>
          <w:ilvl w:val="0"/>
          <w:numId w:val="1000"/>
        </w:numPr>
      </w:pPr>
      <m:oMath>
        <m:r>
          <m:t>f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</m:oMath>
      <w:r>
        <w:t xml:space="preserve">​​​​​​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≥</m:t>
        </m:r>
        <m:r>
          <m:t>10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≥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t>f</m:t>
        </m:r>
        <m:r>
          <m:rPr>
            <m:sty m:val="p"/>
          </m:rPr>
          <m:t>≤</m:t>
        </m:r>
        <m:r>
          <m:t>120</m:t>
        </m:r>
      </m:oMath>
    </w:p>
    <w:p>
      <w:pPr>
        <w:numPr>
          <w:ilvl w:val="1"/>
          <w:numId w:val="1007"/>
        </w:numPr>
        <w:pStyle w:val="Compact"/>
      </w:pPr>
      <w:r>
        <w:t xml:space="preserve">Explain what each equation or inequality represents.</w:t>
      </w:r>
    </w:p>
    <w:p>
      <w:pPr>
        <w:numPr>
          <w:ilvl w:val="1"/>
          <w:numId w:val="1007"/>
        </w:numPr>
        <w:pStyle w:val="Compact"/>
      </w:pPr>
      <w:r>
        <w:t xml:space="preserve">His mom says he should also include the inequality</w:t>
      </w:r>
      <w:r>
        <w:t xml:space="preserve"> </w:t>
      </w:r>
      <m:oMath>
        <m:r>
          <m:t>f</m:t>
        </m:r>
        <m:r>
          <m:rPr>
            <m:sty m:val="p"/>
          </m:rPr>
          <m:t>&gt;</m:t>
        </m:r>
        <m:r>
          <m:t>0</m:t>
        </m:r>
      </m:oMath>
      <w:r>
        <w:t xml:space="preserve">. Do you agree? Explain your reasoning.</w:t>
      </w:r>
    </w:p>
    <w:p>
      <w:pPr>
        <w:numPr>
          <w:ilvl w:val="0"/>
          <w:numId w:val="1000"/>
        </w:numPr>
      </w:pPr>
      <w:r>
        <w:t xml:space="preserve">(From Unit 2,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2022-12-14T04:54:31Z</dcterms:created>
  <dcterms:modified xsi:type="dcterms:W3CDTF">2022-12-14T04:54:31Z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tMfVEeNcNGHYhS3uTbfDH8RNoLbbHvSLoBunG6o6v8qQw5BIj9TMPB1hjvAc0+93/aXZMM+UqZAlkUJr3jW8lw==</vt:lpwstr>
  </property>
</Properties>
</file>