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worlds-record-folk-dance"/>
    <w:p>
      <w:pPr>
        <w:pStyle w:val="Heading2"/>
      </w:pPr>
      <w:r>
        <w:t xml:space="preserve">Lesson 10: World’s Record Folk Dance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division with multi-digit numbers.</w:t>
      </w:r>
    </w:p>
    <w:bookmarkStart w:id="24" w:name="Xa9587fc0be2b56badef562094fc41aed8a0a59f"/>
    <w:p>
      <w:pPr>
        <w:pStyle w:val="Heading3"/>
      </w:pPr>
      <w:r>
        <w:t xml:space="preserve">Warm-up: How Many Do You See: World Record Event</w:t>
      </w:r>
    </w:p>
    <w:p>
      <w:pPr>
        <w:pStyle w:val="FirstParagraph"/>
      </w:pPr>
      <w:r>
        <w:t xml:space="preserve">How many do you see? How do you see them?</w:t>
      </w:r>
    </w:p>
    <w:p>
      <w:pPr>
        <w:pStyle w:val="BodyText"/>
      </w:pPr>
      <w:r>
        <w:drawing>
          <wp:inline>
            <wp:extent cx="5497085" cy="3663706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27806.615354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085" cy="36637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how-many-groups-of-8-dancers"/>
    <w:p>
      <w:pPr>
        <w:pStyle w:val="Heading3"/>
      </w:pPr>
      <w:r>
        <w:t xml:space="preserve">10.1: How Many Groups of 8 Dancers?</w:t>
      </w:r>
    </w:p>
    <w:p>
      <w:pPr>
        <w:pStyle w:val="FirstParagraph"/>
      </w:pPr>
      <w:r>
        <w:t xml:space="preserve">There were 4,704 people at the record breaking folk dance in Peru. How many groups of 8 dancers were there? Explain or show your thinking.</w:t>
      </w:r>
    </w:p>
    <w:bookmarkEnd w:id="25"/>
    <w:bookmarkStart w:id="29" w:name="more-groups-of-dancers"/>
    <w:p>
      <w:pPr>
        <w:pStyle w:val="Heading3"/>
      </w:pPr>
      <w:r>
        <w:t xml:space="preserve">10.2: More Groups of Dancers</w:t>
      </w:r>
    </w:p>
    <w:p>
      <w:pPr>
        <w:numPr>
          <w:ilvl w:val="0"/>
          <w:numId w:val="1002"/>
        </w:numPr>
      </w:pPr>
      <w:r>
        <w:t xml:space="preserve">4,704 people participate in the Peruvian folk dance. They need to be organized into groups of 4.</w:t>
      </w:r>
    </w:p>
    <w:p>
      <w:pPr>
        <w:numPr>
          <w:ilvl w:val="1"/>
          <w:numId w:val="1003"/>
        </w:numPr>
        <w:pStyle w:val="Compact"/>
      </w:pPr>
      <w:r>
        <w:t xml:space="preserve">Write a division expression to represent the situation.</w:t>
      </w:r>
    </w:p>
    <w:p>
      <w:pPr>
        <w:numPr>
          <w:ilvl w:val="1"/>
          <w:numId w:val="1003"/>
        </w:numPr>
        <w:pStyle w:val="Compact"/>
      </w:pPr>
      <w:r>
        <w:t xml:space="preserve">How many groups of 4 will there be? Explain or show your thinking.</w:t>
      </w:r>
    </w:p>
    <w:p>
      <w:pPr>
        <w:numPr>
          <w:ilvl w:val="1"/>
          <w:numId w:val="1003"/>
        </w:numPr>
        <w:pStyle w:val="Compact"/>
      </w:pPr>
      <w:r>
        <w:t xml:space="preserve">Compare your work with your partner’s. What is the same? What is different?</w:t>
      </w:r>
    </w:p>
    <w:p>
      <w:pPr>
        <w:numPr>
          <w:ilvl w:val="0"/>
          <w:numId w:val="1002"/>
        </w:numPr>
      </w:pPr>
      <w:r>
        <w:t xml:space="preserve">4,704 people participate in the Peruvian folk dance. They need to be organized into groups of 2.</w:t>
      </w:r>
    </w:p>
    <w:p>
      <w:pPr>
        <w:numPr>
          <w:ilvl w:val="1"/>
          <w:numId w:val="1004"/>
        </w:numPr>
        <w:pStyle w:val="Compact"/>
      </w:pPr>
      <w:r>
        <w:t xml:space="preserve">Write a division expression to represent the situation.</w:t>
      </w:r>
    </w:p>
    <w:p>
      <w:pPr>
        <w:numPr>
          <w:ilvl w:val="1"/>
          <w:numId w:val="1004"/>
        </w:numPr>
        <w:pStyle w:val="Compact"/>
      </w:pPr>
      <w:r>
        <w:t xml:space="preserve">How many groups of 2 will there be? Explain or show your thinking.</w:t>
      </w:r>
    </w:p>
    <w:p>
      <w:pPr>
        <w:numPr>
          <w:ilvl w:val="1"/>
          <w:numId w:val="1004"/>
        </w:numPr>
        <w:pStyle w:val="Compact"/>
      </w:pPr>
      <w:r>
        <w:t xml:space="preserve">Compare your work with your partner’s. What is the same? What is different?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2022-12-14T14:23:27Z</dcterms:created>
  <dcterms:modified xsi:type="dcterms:W3CDTF">2022-12-14T14:23:27Z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rojJ1FwlAoQ9nqhYyEAVNL5mK4R9Kqbgng0uMU4wm+mKjIyNMK362fh6C0aZJDlch45SAmmg+/sbh8tBOj+YtA==</vt:lpwstr>
  </property>
</Properties>
</file>