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40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7" w:name="lesson-4-write-three-digit-numbers"/>
    <w:p>
      <w:pPr>
        <w:pStyle w:val="Heading1"/>
      </w:pPr>
      <w:r>
        <w:t xml:space="preserve">Lesson 4: Write Three-digit Numbers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2.NBT.A.1, 2.NBT.A.3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Read, write, and represent three-digit numbers using base-ten numerals.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represent three-digit numbers using base-ten numerals.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use their understanding of place value to identify and write three-digit numbers.</w:t>
      </w:r>
    </w:p>
    <w:p>
      <w:pPr>
        <w:pStyle w:val="BodyText"/>
      </w:pPr>
      <w:r>
        <w:t xml:space="preserve">In previous lessons, students learned that the three digits in a three-digit number represent amounts of hundreds, tens, and ones.</w:t>
      </w:r>
    </w:p>
    <w:p>
      <w:pPr>
        <w:pStyle w:val="BodyText"/>
      </w:pPr>
      <w:r>
        <w:t xml:space="preserve">In this lesson, students build on this understanding to write three-digit numbers when the number or value of the hundreds, tens, and ones are shown in different orders. Throughout the lesson, students practice identifying and writing three-digit numbers using their understanding of place value.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Engagement (Activity 1)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1)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How Many Do You See?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Base-ten blocks: Activity 1, Activity 2</w:t>
      </w:r>
    </w:p>
    <w:bookmarkEnd w:id="37"/>
    <w:bookmarkStart w:id="38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8"/>
    <w:bookmarkStart w:id="39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Why is it important for students to be able to connect different representations of three-digit numbers? How does the work of today’s lesson help students expand their understanding of place value to include a hundred as a unit?</w:t>
      </w:r>
    </w:p>
    <w:p>
      <w:r>
        <w:pict>
          <v:rect style="width:0;height:1.5pt" o:hralign="center" o:hrstd="t" o:hr="t"/>
        </w:pict>
      </w:r>
    </w:p>
    <w:bookmarkEnd w:id="39"/>
    <w:bookmarkStart w:id="43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Order of Digits</w:t>
      </w:r>
    </w:p>
    <w:bookmarkEnd w:id="43"/>
    <w:bookmarkStart w:id="44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2.NBT.A.1, 2.NBT.A.3</w:t>
            </w:r>
          </w:p>
        </w:tc>
      </w:tr>
    </w:tbl>
    <w:bookmarkEnd w:id="44"/>
    <w:bookmarkStart w:id="45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Find the numbers that make each equation true.</w:t>
      </w:r>
    </w:p>
    <w:p>
      <w:pPr>
        <w:numPr>
          <w:ilvl w:val="0"/>
          <w:numId w:val="1006"/>
        </w:numPr>
        <w:pStyle w:val="Compact"/>
      </w:pPr>
      <w:r>
        <w:t xml:space="preserve">638</w:t>
      </w:r>
      <w:r>
        <w:t xml:space="preserve"> </w:t>
      </w:r>
      <m:oMath>
        <m:r>
          <m:rPr>
            <m:sty m:val="p"/>
          </m:rPr>
          <m:t>=</m:t>
        </m:r>
      </m:oMath>
      <w:r>
        <w:t xml:space="preserve"> </w:t>
      </w:r>
      <w:r>
        <w:t xml:space="preserve">____________ ones</w:t>
      </w:r>
      <w:r>
        <w:t xml:space="preserve"> 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____________ hundreds</w:t>
      </w:r>
      <w:r>
        <w:t xml:space="preserve"> 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____________ tens</w:t>
      </w:r>
    </w:p>
    <w:p>
      <w:pPr>
        <w:numPr>
          <w:ilvl w:val="0"/>
          <w:numId w:val="1006"/>
        </w:numPr>
        <w:pStyle w:val="Compact"/>
      </w:pPr>
      <w:r>
        <w:t xml:space="preserve">7 tens</w:t>
      </w:r>
      <w:r>
        <w:t xml:space="preserve"> 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2 ones</w:t>
      </w:r>
      <w:r>
        <w:t xml:space="preserve"> 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4 hundreds </w:t>
      </w:r>
      <m:oMath>
        <m:r>
          <m:rPr>
            <m:sty m:val="p"/>
          </m:rPr>
          <m:t>=</m:t>
        </m:r>
      </m:oMath>
      <w:r>
        <w:t xml:space="preserve"> </w:t>
      </w:r>
      <w:r>
        <w:t xml:space="preserve">____________</w:t>
      </w:r>
    </w:p>
    <w:bookmarkEnd w:id="45"/>
    <w:bookmarkStart w:id="46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7"/>
        </w:numPr>
        <w:pStyle w:val="Compact"/>
      </w:pPr>
      <w:r>
        <w:t xml:space="preserve">8 ones</w:t>
      </w:r>
      <w:r>
        <w:t xml:space="preserve"> 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6 hundreds</w:t>
      </w:r>
      <w:r>
        <w:t xml:space="preserve"> 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3 tens</w:t>
      </w:r>
    </w:p>
    <w:p>
      <w:pPr>
        <w:numPr>
          <w:ilvl w:val="0"/>
          <w:numId w:val="1007"/>
        </w:numPr>
        <w:pStyle w:val="Compact"/>
      </w:pPr>
      <w:r>
        <w:t xml:space="preserve">472</w:t>
      </w:r>
    </w:p>
    <w:bookmarkEnd w:id="46"/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0" Target="media/rId40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2022-12-14T10:01:07Z</dcterms:created>
  <dcterms:modified xsi:type="dcterms:W3CDTF">2022-12-14T10:01:07Z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5tg2L4TMoyEC6+x0U3kxQMMLGw68o6jphx12AvsfGpLC3HN26ERbfMcPT2oCHR0o+uNiiKgp9fICl5NyjxAZzw==</vt:lpwstr>
  </property>
</Properties>
</file>