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taken by a dilation 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 3 to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measure of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21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is the measure of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lines that could be the image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by a dilation.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Lines o, l, m, n, and p. Line o intersects all lines, runs downward and to the right. Line L intersects lines o, m and n. Lines m, n and p are parallel to each other.  " title="" id="22" name="Picture"/>
            <a:graphic>
              <a:graphicData uri="http://schemas.openxmlformats.org/drawingml/2006/picture">
                <pic:pic>
                  <pic:nvPicPr>
                    <pic:cNvPr descr="/app/tmp/embedder-1670997443.45945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rPr>
            <m:sty m:val="p"/>
          </m:rPr>
          <m:t>ℓ</m:t>
        </m:r>
      </m:oMath>
    </w:p>
    <w:p>
      <w:pPr>
        <w:numPr>
          <w:ilvl w:val="1"/>
          <w:numId w:val="1002"/>
        </w:numPr>
      </w:pPr>
      <m:oMath>
        <m:r>
          <m:t>m</m:t>
        </m:r>
      </m:oMath>
    </w:p>
    <w:p>
      <w:pPr>
        <w:numPr>
          <w:ilvl w:val="1"/>
          <w:numId w:val="1002"/>
        </w:numPr>
      </w:pPr>
      <m:oMath>
        <m:r>
          <m:t>n</m:t>
        </m:r>
      </m:oMath>
    </w:p>
    <w:p>
      <w:pPr>
        <w:numPr>
          <w:ilvl w:val="1"/>
          <w:numId w:val="1002"/>
        </w:numPr>
      </w:pPr>
      <m:oMath>
        <m:r>
          <m:t>o</m:t>
        </m:r>
      </m:oMath>
    </w:p>
    <w:p>
      <w:pPr>
        <w:numPr>
          <w:ilvl w:val="1"/>
          <w:numId w:val="1002"/>
        </w:numPr>
      </w:pPr>
      <m:oMath>
        <m:r>
          <m:t>p</m:t>
        </m:r>
      </m:oMath>
    </w:p>
    <w:p>
      <w:pPr>
        <w:numPr>
          <w:ilvl w:val="0"/>
          <w:numId w:val="1001"/>
        </w:numPr>
      </w:pPr>
      <w:r>
        <w:t xml:space="preserve">Dilate line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with a scale factor of 2. The image is line</w:t>
      </w:r>
      <w:r>
        <w:t xml:space="preserve"> </w:t>
      </w:r>
      <m:oMath>
        <m:r>
          <m:t>g</m:t>
        </m:r>
      </m:oMath>
      <w:r>
        <w:t xml:space="preserve">. Which labeled point could be the center of this dilation?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Line f and g with given points." title="" id="25" name="Picture"/>
            <a:graphic>
              <a:graphicData uri="http://schemas.openxmlformats.org/drawingml/2006/picture">
                <pic:pic>
                  <pic:nvPicPr>
                    <pic:cNvPr descr="/app/tmp/embedder-1670997443.55822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A</m:t>
        </m:r>
      </m:oMath>
    </w:p>
    <w:p>
      <w:pPr>
        <w:numPr>
          <w:ilvl w:val="1"/>
          <w:numId w:val="1003"/>
        </w:numPr>
      </w:pPr>
      <m:oMath>
        <m:r>
          <m:t>B</m:t>
        </m:r>
      </m:oMath>
    </w:p>
    <w:p>
      <w:pPr>
        <w:numPr>
          <w:ilvl w:val="1"/>
          <w:numId w:val="1003"/>
        </w:numPr>
      </w:pPr>
      <m:oMath>
        <m:r>
          <m:t>C</m:t>
        </m:r>
      </m:oMath>
    </w:p>
    <w:p>
      <w:pPr>
        <w:numPr>
          <w:ilvl w:val="1"/>
          <w:numId w:val="1003"/>
        </w:numPr>
      </w:pPr>
      <m:oMath>
        <m:r>
          <m:t>D</m:t>
        </m:r>
      </m:oMath>
    </w:p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E</m:t>
        </m:r>
      </m:oMath>
      <w:r>
        <w:t xml:space="preserve"> </w:t>
      </w:r>
      <w:r>
        <w:t xml:space="preserve">after a dilation centered at</w:t>
      </w:r>
      <w:r>
        <w:t xml:space="preserve"> </w:t>
      </w:r>
      <m:oMath>
        <m:r>
          <m:t>F</m:t>
        </m:r>
      </m:oMath>
      <w:r>
        <w:t xml:space="preserve">. What is the scale factor of this dilation?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0275" cy="1701393"/>
            <wp:effectExtent b="0" l="0" r="0" t="0"/>
            <wp:docPr descr="Quadrilaterals A B C E and A prime B prime C prime E prime." title="" id="28" name="Picture"/>
            <a:graphic>
              <a:graphicData uri="http://schemas.openxmlformats.org/drawingml/2006/picture">
                <pic:pic>
                  <pic:nvPicPr>
                    <pic:cNvPr descr="/app/tmp/embedder-1670997443.67328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75" cy="1701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A polygon has a perimeter of 18 units. It is dilated with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What is the perimeter of its image?</w:t>
      </w:r>
    </w:p>
    <w:p>
      <w:pPr>
        <w:numPr>
          <w:ilvl w:val="1"/>
          <w:numId w:val="1004"/>
        </w:numPr>
      </w:pPr>
      <w:r>
        <w:t xml:space="preserve">12 units</w:t>
      </w:r>
    </w:p>
    <w:p>
      <w:pPr>
        <w:numPr>
          <w:ilvl w:val="1"/>
          <w:numId w:val="1004"/>
        </w:numPr>
      </w:pPr>
      <w:r>
        <w:t xml:space="preserve">24 units</w:t>
      </w:r>
    </w:p>
    <w:p>
      <w:pPr>
        <w:numPr>
          <w:ilvl w:val="1"/>
          <w:numId w:val="1004"/>
        </w:numPr>
      </w:pPr>
      <w:r>
        <w:t xml:space="preserve">27 units</w:t>
      </w:r>
    </w:p>
    <w:p>
      <w:pPr>
        <w:numPr>
          <w:ilvl w:val="1"/>
          <w:numId w:val="1004"/>
        </w:numPr>
      </w:pPr>
      <w:r>
        <w:t xml:space="preserve">30 units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Solve the equation. 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Here are some measurements for triangle </w:t>
      </w:r>
      <m:oMath>
        <m:r>
          <m:t>A</m:t>
        </m:r>
        <m:r>
          <m:t>B</m:t>
        </m:r>
        <m:r>
          <m:t>C</m:t>
        </m:r>
      </m:oMath>
      <w:r>
        <w:t xml:space="preserve"> and triangle </w:t>
      </w:r>
      <m:oMath>
        <m:r>
          <m:t>X</m:t>
        </m:r>
        <m:r>
          <m:t>Y</m:t>
        </m:r>
        <m:r>
          <m:t>Z</m:t>
        </m:r>
      </m:oMath>
      <w:r>
        <w:t xml:space="preserve">:</w:t>
      </w:r>
    </w:p>
    <w:p>
      <w:pPr>
        <w:numPr>
          <w:ilvl w:val="1"/>
          <w:numId w:val="1005"/>
        </w:numPr>
        <w:pStyle w:val="Compact"/>
      </w:pPr>
      <w:r>
        <w:t xml:space="preserve">Angle </w:t>
      </w:r>
      <m:oMath>
        <m:r>
          <m:t>C</m:t>
        </m:r>
        <m:r>
          <m:t>A</m:t>
        </m:r>
        <m:r>
          <m:t>B</m:t>
        </m:r>
      </m:oMath>
      <w:r>
        <w:t xml:space="preserve"> and angle </w:t>
      </w:r>
      <m:oMath>
        <m:r>
          <m:t>Z</m:t>
        </m:r>
        <m:r>
          <m:t>X</m:t>
        </m:r>
        <m:r>
          <m:t>Y</m:t>
        </m:r>
      </m:oMath>
      <w:r>
        <w:t xml:space="preserve"> are both 30 degrees</w:t>
      </w:r>
    </w:p>
    <w:p>
      <w:pPr>
        <w:numPr>
          <w:ilvl w:val="1"/>
          <w:numId w:val="1005"/>
        </w:numPr>
        <w:pStyle w:val="Compact"/>
      </w:pPr>
      <m:oMath>
        <m:r>
          <m:t>A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t>Z</m:t>
        </m:r>
      </m:oMath>
      <w:r>
        <w:t xml:space="preserve"> </w:t>
      </w:r>
      <w:r>
        <w:t xml:space="preserve">both measure 3 units</w:t>
      </w:r>
    </w:p>
    <w:p>
      <w:pPr>
        <w:numPr>
          <w:ilvl w:val="1"/>
          <w:numId w:val="1005"/>
        </w:numPr>
        <w:pStyle w:val="Compact"/>
      </w:pPr>
      <m:oMath>
        <m:r>
          <m:t>C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  <m:r>
          <m:t>Y</m:t>
        </m:r>
      </m:oMath>
      <w:r>
        <w:t xml:space="preserve"> </w:t>
      </w:r>
      <w:r>
        <w:t xml:space="preserve">both measure 2 units</w:t>
      </w:r>
    </w:p>
    <w:p>
      <w:pPr>
        <w:numPr>
          <w:ilvl w:val="0"/>
          <w:numId w:val="1000"/>
        </w:numPr>
      </w:pPr>
      <w:r>
        <w:t xml:space="preserve">Andre thinks thinks these triangles must be congruent. Clare says she knows they might not be congruent. Construct 2 triangles with the given measurements that aren't congruent. Explain why triangles with 3 congruent parts aren't necessarily congruent.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2022-12-14T05:57:24Z</dcterms:created>
  <dcterms:modified xsi:type="dcterms:W3CDTF">2022-12-14T05:57:24Z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GsILdZNFLGiDfdTv0wFcN+23WQ6VWpp3QtXaIIityU4+xk4s/83UNUaZd/GCZXBf1F8giIHQx2zHXz9Q/KLKEw==</vt:lpwstr>
  </property>
</Properties>
</file>