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9-división-con-y-sin-residuos"/>
    <w:p>
      <w:pPr>
        <w:pStyle w:val="Heading2"/>
      </w:pPr>
      <w:r>
        <w:t xml:space="preserve">Lección 19: División con y sin residuos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cocientes y residuos con un algoritmo en el que se usan cocientes parciales.</w:t>
      </w:r>
    </w:p>
    <w:bookmarkStart w:id="21" w:name="Xc83d6f9519b188e811f6d6be493943f29a3b0bb"/>
    <w:p>
      <w:pPr>
        <w:pStyle w:val="Heading3"/>
      </w:pPr>
      <w:r>
        <w:t xml:space="preserve">Calentamiento: Observa y pregúntate: Ecuaciones con centenas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100</m:t>
              </m:r>
            </m:e>
            <m:e>
              <m:r>
                <m:rPr>
                  <m:sty m:val="p"/>
                </m:rPr>
                <m:t>=</m:t>
              </m:r>
              <m:r>
                <m:t>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200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300</m:t>
              </m:r>
            </m:e>
            <m:e>
              <m:r>
                <m:rPr>
                  <m:sty m:val="p"/>
                </m:rPr>
                <m:t>=</m:t>
              </m:r>
              <m:r>
                <m:t>100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  <m:mr>
            <m:e/>
            <m:e/>
          </m:mr>
          <m:mr>
            <m:e>
              <m:r>
                <m:t>400</m:t>
              </m:r>
            </m:e>
            <m:e>
              <m:r>
                <m:rPr>
                  <m:sty m:val="p"/>
                </m:rPr>
                <m:t>=</m:t>
              </m:r>
              <m:r>
                <m:t>133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600</m:t>
              </m:r>
            </m:e>
            <m:e>
              <m:r>
                <m:rPr>
                  <m:sty m:val="p"/>
                </m:rPr>
                <m:t>=</m:t>
              </m:r>
              <m:r>
                <m:t>200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</m:m>
      </m:oMath>
    </w:p>
    <w:bookmarkEnd w:id="21"/>
    <w:bookmarkStart w:id="25" w:name="una-pila-de-cocientes-parciales"/>
    <w:p>
      <w:pPr>
        <w:pStyle w:val="Heading3"/>
      </w:pPr>
      <w:r>
        <w:t xml:space="preserve">19.1: Una pila de cocientes parciales</w:t>
      </w:r>
    </w:p>
    <w:p>
      <w:pPr>
        <w:pStyle w:val="FirstParagraph"/>
      </w:pPr>
      <w:r>
        <w:t xml:space="preserve">Jada usó cocientes parciales para averiguar cuántos grupos de 7 hay en 389.</w:t>
      </w:r>
    </w:p>
    <w:p>
      <w:pPr>
        <w:pStyle w:val="BodyText"/>
      </w:pPr>
      <w:r>
        <w:t xml:space="preserve">Analiza los pasos de Jada en el algoritmo.</w:t>
      </w:r>
    </w:p>
    <w:p>
      <w:pPr>
        <w:pStyle w:val="BodyText"/>
      </w:pPr>
      <w:r>
        <w:drawing>
          <wp:inline>
            <wp:extent cx="1485900" cy="2072043"/>
            <wp:effectExtent b="0" l="0" r="0" t="0"/>
            <wp:docPr descr="Divide. 3 hundred eighty 9 divided by 7, 11 rows." title="" id="23" name="Picture"/>
            <a:graphic>
              <a:graphicData uri="http://schemas.openxmlformats.org/drawingml/2006/picture">
                <pic:pic>
                  <pic:nvPicPr>
                    <pic:cNvPr descr="/app/tmp/embedder-1671064209.683903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20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Mira los tres números que están encima de 389. ¿Qué representan?</w:t>
      </w:r>
    </w:p>
    <w:p>
      <w:pPr>
        <w:numPr>
          <w:ilvl w:val="1"/>
          <w:numId w:val="1003"/>
        </w:numPr>
        <w:pStyle w:val="Compact"/>
      </w:pPr>
      <w:r>
        <w:t xml:space="preserve">Mira las tres restas que están debajo de 389. ¿Qué representan?</w:t>
      </w:r>
    </w:p>
    <w:p>
      <w:pPr>
        <w:numPr>
          <w:ilvl w:val="1"/>
          <w:numId w:val="1003"/>
        </w:numPr>
        <w:pStyle w:val="Compact"/>
      </w:pPr>
      <w:r>
        <w:t xml:space="preserve">¿De qué otra forma puedes descomponer 389 para dividirlo entre 7?</w:t>
      </w:r>
    </w:p>
    <w:p>
      <w:pPr>
        <w:numPr>
          <w:ilvl w:val="0"/>
          <w:numId w:val="1002"/>
        </w:numPr>
        <w:pStyle w:val="Compact"/>
      </w:pPr>
      <w:r>
        <w:t xml:space="preserve">¿389 es un múltiplo de 7? Explica cómo razonaste.</w:t>
      </w:r>
    </w:p>
    <w:p>
      <w:pPr>
        <w:numPr>
          <w:ilvl w:val="0"/>
          <w:numId w:val="1002"/>
        </w:numPr>
        <w:pStyle w:val="Compact"/>
      </w:pPr>
      <w:r>
        <w:t xml:space="preserve">Utiliza un algoritmo en el que uses cocientes parciales para averiguar cuántos grupos de 3 hay en 702.</w:t>
      </w:r>
    </w:p>
    <w:p>
      <w:pPr>
        <w:numPr>
          <w:ilvl w:val="0"/>
          <w:numId w:val="1002"/>
        </w:numPr>
        <w:pStyle w:val="Compact"/>
      </w:pPr>
      <w:r>
        <w:t xml:space="preserve">¿702 es un múltiplo de 3? Explica cómo razonaste.</w:t>
      </w:r>
    </w:p>
    <w:bookmarkEnd w:id="25"/>
    <w:bookmarkStart w:id="32" w:name="el-trabajo-de-andre-y-el-de-elena"/>
    <w:p>
      <w:pPr>
        <w:pStyle w:val="Heading3"/>
      </w:pPr>
      <w:r>
        <w:t xml:space="preserve">19.2: El trabajo de Andre y el de Elena</w:t>
      </w:r>
    </w:p>
    <w:p>
      <w:pPr>
        <w:pStyle w:val="FirstParagraph"/>
      </w:pPr>
      <w:r>
        <w:t xml:space="preserve">Andre y Elena quieren dividir 2,316 entre 5. Antes de comenzar, Andre dice: “Ya sé que va a haber un residuo”.</w:t>
      </w:r>
    </w:p>
    <w:p>
      <w:pPr>
        <w:numPr>
          <w:ilvl w:val="0"/>
          <w:numId w:val="1004"/>
        </w:numPr>
        <w:pStyle w:val="Compact"/>
      </w:pPr>
      <w:r>
        <w:t xml:space="preserve">Sin hacer ningún cálculo, decide si estás de acuerdo con Andre. Explica tu razonamiento.</w:t>
      </w:r>
    </w:p>
    <w:p>
      <w:pPr>
        <w:numPr>
          <w:ilvl w:val="0"/>
          <w:numId w:val="1004"/>
        </w:numPr>
      </w:pPr>
      <w:r>
        <w:t xml:space="preserve">Estos son el trabajo de Andre y el trabajo de Elena. Cada estudiante cometió uno o más errores. Identifica los errores de cada estudiante. Después, muestra una forma correcta de hacer el cálculo.</w:t>
      </w:r>
    </w:p>
    <w:p>
      <w:pPr>
        <w:numPr>
          <w:ilvl w:val="0"/>
          <w:numId w:val="1000"/>
        </w:numPr>
      </w:pPr>
      <w:r>
        <w:t xml:space="preserve">El trabajo de 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3020"/>
            <wp:effectExtent b="0" l="0" r="0" t="0"/>
            <wp:docPr descr="Divide. 2 thousand 3 hundred 16 divided by 5, 11 rows." title="" id="27" name="Picture"/>
            <a:graphic>
              <a:graphicData uri="http://schemas.openxmlformats.org/drawingml/2006/picture">
                <pic:pic>
                  <pic:nvPicPr>
                    <pic:cNvPr descr="/app/tmp/embedder-1671064209.77323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Elena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4887"/>
            <wp:effectExtent b="0" l="0" r="0" t="0"/>
            <wp:docPr descr="Divide. 2 thousand 3 hundred 16 divided by 5, 11 rows." title="" id="30" name="Picture"/>
            <a:graphic>
              <a:graphicData uri="http://schemas.openxmlformats.org/drawingml/2006/picture">
                <pic:pic>
                  <pic:nvPicPr>
                    <pic:cNvPr descr="/app/tmp/embedder-1671064209.83912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2" w:name="cálculos-incompletos"/>
    <w:p>
      <w:pPr>
        <w:pStyle w:val="Heading3"/>
      </w:pPr>
      <w:r>
        <w:t xml:space="preserve">19.3: Cálculos incompletos</w:t>
      </w:r>
    </w:p>
    <w:p>
      <w:pPr>
        <w:pStyle w:val="FirstParagraph"/>
      </w:pPr>
      <w:r>
        <w:t xml:space="preserve">Estos son cuatro cálculos que se hicieron para encontrar el valor de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294</m:t>
        </m:r>
        <m:r>
          <m:rPr>
            <m:sty m:val="p"/>
          </m:rPr>
          <m:t>÷</m:t>
        </m:r>
        <m:r>
          <m:t>3</m:t>
        </m:r>
      </m:oMath>
      <w:r>
        <w:t xml:space="preserve">, pero todos están incompletos.</w:t>
      </w:r>
    </w:p>
    <w:p>
      <w:pPr>
        <w:pStyle w:val="BodyText"/>
      </w:pPr>
      <w:r>
        <w:t xml:space="preserve">Completa al menos dos de los cálculos. Prepárate para explicar por qué los escogiste.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252548" cy="1393215"/>
            <wp:effectExtent b="0" l="0" r="0" t="0"/>
            <wp:docPr descr="Divide. 3 thousand 2 hundred 94 divided by 3, 6 rows." title="" id="34" name="Picture"/>
            <a:graphic>
              <a:graphicData uri="http://schemas.openxmlformats.org/drawingml/2006/picture">
                <pic:pic>
                  <pic:nvPicPr>
                    <pic:cNvPr descr="/app/tmp/embedder-1671064209.91415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48" cy="13932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111311" cy="2764790"/>
            <wp:effectExtent b="0" l="0" r="0" t="0"/>
            <wp:docPr descr="Divide. 3 thousand 2 hundred 94 divided by 3, 12 rows." title="" id="37" name="Picture"/>
            <a:graphic>
              <a:graphicData uri="http://schemas.openxmlformats.org/drawingml/2006/picture">
                <pic:pic>
                  <pic:nvPicPr>
                    <pic:cNvPr descr="/app/tmp/embedder-1671064210.026883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11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000000</m:t>
                  </m:r>
                </m:e>
              </m:phant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270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</m:m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300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100</m:t>
              </m:r>
            </m:e>
          </m:mr>
          <m:mr>
            <m:e>
              <m:r>
                <m:rPr>
                  <m:sty m:val="p"/>
                </m:rPr>
                <m:t>−</m:t>
              </m:r>
              <m:r>
                <m:t>  </m:t>
              </m:r>
              <m:r>
                <m:t>6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</m:t>
                  </m:r>
                  <m:r>
                    <m:t>​</m:t>
                  </m:r>
                </m:e>
              </m:phant>
              <m:r>
                <m:t>2</m:t>
              </m:r>
            </m:e>
          </m:mr>
          <m:mr>
            <m:e>
              <m:limUpp>
                <m:e>
                  <m:r>
                    <m:t>  </m:t>
                  </m:r>
                  <m:phant>
                    <m:phantPr>
                      <m:show m:val="0"/>
                    </m:phantPr>
                    <m:e>
                      <m: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​</m:t>
                      </m:r>
                      <m:r>
                        <m:t>294</m:t>
                      </m:r>
                      <m:r>
                        <m:rPr>
                          <m:sty m:val="p"/>
                        </m:rPr>
                        <m:t>÷</m:t>
                      </m:r>
                      <m:r>
                        <m:t>3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phant>
                    <m:phantPr>
                      <m:show m:val="0"/>
                    </m:phantPr>
                    <m:e>
                      <m:r>
                        <m:t>0000000000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2022-12-15T00:30:10Z</dcterms:created>
  <dcterms:modified xsi:type="dcterms:W3CDTF">2022-12-15T00:30:10Z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VcUobvT2pi/LdfYq8rL5OLyLFKLw4iOtjp6sbzIo45txwW03mH5ecg6RVTSj1tVQhWNtJORofrYLFEkfRifgxg==</vt:lpwstr>
  </property>
</Properties>
</file>