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0.png" ContentType="image/png"/>
  <Override PartName="/word/media/rId21.png" ContentType="image/png"/>
  <Override PartName="/word/media/rId24.png" ContentType="image/png"/>
  <Override PartName="/word/media/rId27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section-a-practice-problems"/>
    <w:p>
      <w:pPr>
        <w:pStyle w:val="Heading3"/>
      </w:pPr>
      <w:r>
        <w:t xml:space="preserve">Section A: Practice Problems</w:t>
      </w:r>
    </w:p>
    <w:bookmarkEnd w:id="20"/>
    <w:p>
      <w:pPr>
        <w:numPr>
          <w:ilvl w:val="0"/>
          <w:numId w:val="1001"/>
        </w:numPr>
      </w:pPr>
      <w:r>
        <w:t xml:space="preserve">Previo a la unidad</w:t>
      </w:r>
    </w:p>
    <w:p>
      <w:pPr>
        <w:numPr>
          <w:ilvl w:val="0"/>
          <w:numId w:val="1000"/>
        </w:numPr>
      </w:pPr>
      <w:r>
        <w:t xml:space="preserve">En cada caso, encuentra el número que hace que la ecuación sea verdadera. Explica o muestra cómo razonaste.</w:t>
      </w:r>
    </w:p>
    <w:p>
      <w:pPr>
        <w:numPr>
          <w:ilvl w:val="1"/>
          <w:numId w:val="1002"/>
        </w:numPr>
        <w:pStyle w:val="Compact"/>
      </w:pPr>
      <m:oMath>
        <m:f>
          <m:fPr>
            <m:type m:val="bar"/>
          </m:fPr>
          <m:num>
            <m:borderBox>
              <m:e>
                <m:phant>
                  <m:phantPr>
                    <m:show m:val="0"/>
                  </m:phantPr>
                  <m:e>
                    <m:f>
                      <m:fPr>
                        <m:type m:val="bar"/>
                      </m:fPr>
                      <m:num>
                        <m:r>
                          <m:t>0</m:t>
                        </m:r>
                      </m:num>
                      <m:den>
                        <m:r>
                          <m:t>000</m:t>
                        </m:r>
                      </m:den>
                    </m:f>
                  </m:e>
                </m:phant>
              </m:e>
            </m:borderBox>
          </m:num>
          <m:den>
            <m:r>
              <m:t>12</m:t>
            </m:r>
          </m:den>
        </m:f>
        <m:r>
          <m:rPr>
            <m:sty m:val="p"/>
          </m:rPr>
          <m:t>=</m:t>
        </m:r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</m:oMath>
    </w:p>
    <w:p>
      <w:pPr>
        <w:numPr>
          <w:ilvl w:val="1"/>
          <w:numId w:val="1002"/>
        </w:numPr>
        <w:pStyle w:val="Compact"/>
      </w:pPr>
      <m:oMath>
        <m:f>
          <m:fPr>
            <m:type m:val="bar"/>
          </m:fPr>
          <m:num>
            <m:r>
              <m:t>5</m:t>
            </m:r>
          </m:num>
          <m:den>
            <m:r>
              <m:t>6</m:t>
            </m:r>
          </m:den>
        </m:f>
        <m:r>
          <m:rPr>
            <m:sty m:val="p"/>
          </m:rPr>
          <m:t>=</m:t>
        </m:r>
        <m:f>
          <m:fPr>
            <m:type m:val="bar"/>
          </m:fPr>
          <m:num>
            <m:borderBox>
              <m:e>
                <m:phant>
                  <m:phantPr>
                    <m:show m:val="0"/>
                  </m:phantPr>
                  <m:e>
                    <m:f>
                      <m:fPr>
                        <m:type m:val="bar"/>
                      </m:fPr>
                      <m:num>
                        <m:r>
                          <m:t>0</m:t>
                        </m:r>
                      </m:num>
                      <m:den>
                        <m:r>
                          <m:t>000</m:t>
                        </m:r>
                      </m:den>
                    </m:f>
                  </m:e>
                </m:phant>
              </m:e>
            </m:borderBox>
          </m:num>
          <m:den>
            <m:r>
              <m:t>12</m:t>
            </m:r>
          </m:den>
        </m:f>
      </m:oMath>
    </w:p>
    <w:p>
      <w:pPr>
        <w:numPr>
          <w:ilvl w:val="0"/>
          <w:numId w:val="1001"/>
        </w:numPr>
        <w:pStyle w:val="Compact"/>
      </w:pPr>
      <w:r>
        <w:t xml:space="preserve">Previo a la unidad</w:t>
      </w:r>
    </w:p>
    <w:p>
      <w:pPr>
        <w:numPr>
          <w:ilvl w:val="1"/>
          <w:numId w:val="1003"/>
        </w:numPr>
        <w:pStyle w:val="Compact"/>
      </w:pPr>
      <w:r>
        <w:t xml:space="preserve">La carretera alrededor de un lago tiene una longitud de 15 kilómetros. ¿Cuántos metros es eso?</w:t>
      </w:r>
    </w:p>
    <w:p>
      <w:pPr>
        <w:numPr>
          <w:ilvl w:val="1"/>
          <w:numId w:val="1003"/>
        </w:numPr>
        <w:pStyle w:val="Compact"/>
      </w:pPr>
      <w:r>
        <w:t xml:space="preserve">La longitud de un caimán es 4 metros. ¿Cuántos centímetros es eso?</w:t>
      </w:r>
    </w:p>
    <w:p>
      <w:pPr>
        <w:numPr>
          <w:ilvl w:val="0"/>
          <w:numId w:val="1001"/>
        </w:numPr>
      </w:pPr>
      <w:r>
        <w:t xml:space="preserve">Previo a la unidad</w:t>
      </w:r>
    </w:p>
    <w:p>
      <w:pPr>
        <w:numPr>
          <w:ilvl w:val="0"/>
          <w:numId w:val="1000"/>
        </w:numPr>
      </w:pPr>
      <w:r>
        <w:t xml:space="preserve">¿El valor del 6 en 618,204 es cuántas veces el valor del 6 en 563? Explica o muestra cómo razonaste.</w:t>
      </w:r>
    </w:p>
    <w:p>
      <w:pPr>
        <w:numPr>
          <w:ilvl w:val="0"/>
          <w:numId w:val="1001"/>
        </w:numPr>
      </w:pPr>
      <w:r>
        <w:t xml:space="preserve">Previo a la unidad</w:t>
      </w:r>
    </w:p>
    <w:p>
      <w:pPr>
        <w:numPr>
          <w:ilvl w:val="0"/>
          <w:numId w:val="1000"/>
        </w:numPr>
      </w:pPr>
      <w:r>
        <w:t xml:space="preserve">Encuentra el valor de cada suma.</w:t>
      </w:r>
    </w:p>
    <w:p>
      <w:pPr>
        <w:numPr>
          <w:ilvl w:val="1"/>
          <w:numId w:val="1004"/>
        </w:numPr>
        <w:pStyle w:val="Compact"/>
      </w:pPr>
      <m:oMath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  <m:r>
          <m:rPr>
            <m:sty m:val="p"/>
          </m:rPr>
          <m:t>+</m:t>
        </m:r>
        <m:f>
          <m:fPr>
            <m:type m:val="bar"/>
          </m:fPr>
          <m:num>
            <m:r>
              <m:t>9</m:t>
            </m:r>
          </m:num>
          <m:den>
            <m:r>
              <m:t>8</m:t>
            </m:r>
          </m:den>
        </m:f>
      </m:oMath>
    </w:p>
    <w:p>
      <w:pPr>
        <w:numPr>
          <w:ilvl w:val="1"/>
          <w:numId w:val="1004"/>
        </w:numPr>
        <w:pStyle w:val="Compact"/>
      </w:pPr>
      <m:oMath>
        <m:r>
          <m:t>3</m:t>
        </m:r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  <m:r>
          <m:rPr>
            <m:sty m:val="p"/>
          </m:rPr>
          <m:t>+</m:t>
        </m:r>
        <m:f>
          <m:fPr>
            <m:type m:val="bar"/>
          </m:fPr>
          <m:num>
            <m:r>
              <m:t>3</m:t>
            </m:r>
          </m:num>
          <m:den>
            <m:r>
              <m:t>5</m:t>
            </m:r>
          </m:den>
        </m:f>
      </m:oMath>
    </w:p>
    <w:p>
      <w:pPr>
        <w:numPr>
          <w:ilvl w:val="1"/>
          <w:numId w:val="1004"/>
        </w:numPr>
        <w:pStyle w:val="Compact"/>
      </w:pPr>
      <m:oMath>
        <m:r>
          <m:t>2</m:t>
        </m:r>
        <m:f>
          <m:fPr>
            <m:type m:val="bar"/>
          </m:fPr>
          <m:num>
            <m:r>
              <m:t>4</m:t>
            </m:r>
          </m:num>
          <m:den>
            <m:r>
              <m:t>10</m:t>
            </m:r>
          </m:den>
        </m:f>
        <m:r>
          <m:rPr>
            <m:sty m:val="p"/>
          </m:rPr>
          <m:t>+</m:t>
        </m:r>
        <m:r>
          <m:t>1</m:t>
        </m:r>
        <m:f>
          <m:fPr>
            <m:type m:val="bar"/>
          </m:fPr>
          <m:num>
            <m:r>
              <m:t>7</m:t>
            </m:r>
          </m:num>
          <m:den>
            <m:r>
              <m:t>10</m:t>
            </m:r>
          </m:den>
        </m:f>
      </m:oMath>
    </w:p>
    <w:p>
      <w:pPr>
        <w:numPr>
          <w:ilvl w:val="0"/>
          <w:numId w:val="1001"/>
        </w:numPr>
      </w:pPr>
      <w:r>
        <w:t xml:space="preserve">Previo a la unidad</w:t>
      </w:r>
    </w:p>
    <w:p>
      <w:pPr>
        <w:numPr>
          <w:ilvl w:val="0"/>
          <w:numId w:val="1000"/>
        </w:numPr>
      </w:pPr>
      <w:r>
        <w:t xml:space="preserve">Lin leyó la historia durante 5 minutos. Noah se demoró 3 veces el tiempo que se demoró Lin. ¿Cuánto tiempo se demoró Noah en leer la historia? Explica o muestra cómo razonaste.</w:t>
      </w:r>
    </w:p>
    <w:p>
      <w:pPr>
        <w:numPr>
          <w:ilvl w:val="0"/>
          <w:numId w:val="1001"/>
        </w:numPr>
        <w:pStyle w:val="Compact"/>
      </w:pPr>
      <w:r>
        <w:t xml:space="preserve">Previo a la unidad</w:t>
      </w:r>
    </w:p>
    <w:p>
      <w:pPr>
        <w:numPr>
          <w:ilvl w:val="1"/>
          <w:numId w:val="1005"/>
        </w:numPr>
        <w:pStyle w:val="Compact"/>
      </w:pPr>
      <w:r>
        <w:t xml:space="preserve">Escribe una expresión de multiplicación que represente el área sombreada y encuentra el valor de la expresión. Explica o muestra cómo razonaste.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228824" cy="2169401"/>
            <wp:effectExtent b="0" l="0" r="0" t="0"/>
            <wp:docPr descr="Diagram, square. Length and width, 1. Partitioned into 10 rows of 10 of the same size squares. 15 squares shaded. " title="" id="22" name="Picture"/>
            <a:graphic>
              <a:graphicData uri="http://schemas.openxmlformats.org/drawingml/2006/picture">
                <pic:pic>
                  <pic:nvPicPr>
                    <pic:cNvPr descr="/app/tmp/embedder-1671066346.467289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24" cy="21694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t xml:space="preserve">Encuentra el valor de </w:t>
      </w:r>
      <m:oMath>
        <m:f>
          <m:fPr>
            <m:type m:val="bar"/>
          </m:fPr>
          <m:num>
            <m:r>
              <m:t>5</m:t>
            </m:r>
          </m:num>
          <m:den>
            <m:r>
              <m:t>7</m:t>
            </m:r>
          </m:den>
        </m:f>
        <m:r>
          <m:rPr>
            <m:sty m:val="p"/>
          </m:rPr>
          <m:t>×</m:t>
        </m:r>
        <m:f>
          <m:fPr>
            <m:type m:val="bar"/>
          </m:fPr>
          <m:num>
            <m:r>
              <m:t>10</m:t>
            </m:r>
          </m:num>
          <m:den>
            <m:r>
              <m:t>3</m:t>
            </m:r>
          </m:den>
        </m:f>
      </m:oMath>
      <w:r>
        <w:t xml:space="preserve">.</w:t>
      </w:r>
    </w:p>
    <w:p>
      <w:pPr>
        <w:numPr>
          <w:ilvl w:val="0"/>
          <w:numId w:val="1001"/>
        </w:numPr>
      </w:pPr>
      <w:r>
        <w:t xml:space="preserve">Previo a la unidad</w:t>
      </w:r>
    </w:p>
    <w:p>
      <w:pPr>
        <w:numPr>
          <w:ilvl w:val="0"/>
          <w:numId w:val="1000"/>
        </w:numPr>
      </w:pPr>
      <w:r>
        <w:t xml:space="preserve">El diagrama de puntos muestra las longitudes de algunos palillos, en pulgadas.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84449" cy="1354035"/>
            <wp:effectExtent b="0" l="0" r="0" t="0"/>
            <wp:docPr descr="Dot plot titled Toothpick Measurements from 0 to 3 by 1’s." title="" id="25" name="Picture"/>
            <a:graphic>
              <a:graphicData uri="http://schemas.openxmlformats.org/drawingml/2006/picture">
                <pic:pic>
                  <pic:nvPicPr>
                    <pic:cNvPr descr="/app/tmp/embedder-1671066346.553082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449" cy="135403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6"/>
        </w:numPr>
        <w:pStyle w:val="Compact"/>
      </w:pPr>
      <w:r>
        <w:t xml:space="preserve">¿Cuántas medidas se registraron?</w:t>
      </w:r>
    </w:p>
    <w:p>
      <w:pPr>
        <w:numPr>
          <w:ilvl w:val="1"/>
          <w:numId w:val="1006"/>
        </w:numPr>
        <w:pStyle w:val="Compact"/>
      </w:pPr>
      <w:r>
        <w:t xml:space="preserve">¿Cuál es la diferencia entre la longitud del palillo más largo y la longitud del palillo más corto?</w:t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7"/>
        </w:numPr>
        <w:pStyle w:val="Compact"/>
      </w:pPr>
      <w:r>
        <w:t xml:space="preserve">Escribe una ecuación de multiplicación que relacione los valores de 0.5 y 0.05.</w:t>
      </w:r>
    </w:p>
    <w:p>
      <w:pPr>
        <w:numPr>
          <w:ilvl w:val="1"/>
          <w:numId w:val="1007"/>
        </w:numPr>
        <w:pStyle w:val="Compact"/>
      </w:pPr>
      <w:r>
        <w:t xml:space="preserve">Escribe una ecuación de división que relacione los valores de 0.5 y 0.05.</w:t>
      </w:r>
    </w:p>
    <w:p>
      <w:pPr>
        <w:numPr>
          <w:ilvl w:val="0"/>
          <w:numId w:val="1000"/>
        </w:numPr>
        <w:pStyle w:val="Compact"/>
      </w:pPr>
      <w:r>
        <w:t xml:space="preserve">(de la Unidad 6, Lección 1)</w:t>
      </w:r>
    </w:p>
    <w:p>
      <w:pPr>
        <w:numPr>
          <w:ilvl w:val="0"/>
          <w:numId w:val="1001"/>
        </w:numPr>
      </w:pPr>
      <w:r>
        <w:t xml:space="preserve">Usa notación exponencial para escribir cada número.</w:t>
      </w:r>
    </w:p>
    <w:p>
      <w:pPr>
        <w:numPr>
          <w:ilvl w:val="1"/>
          <w:numId w:val="1008"/>
        </w:numPr>
        <w:pStyle w:val="Compact"/>
      </w:pPr>
      <m:oMath>
        <m:r>
          <m:t>10</m:t>
        </m:r>
        <m:r>
          <m:rPr>
            <m:sty m:val="p"/>
          </m:rPr>
          <m:t>×</m:t>
        </m:r>
        <m:r>
          <m:t>10</m:t>
        </m:r>
        <m:r>
          <m:rPr>
            <m:sty m:val="p"/>
          </m:rPr>
          <m:t>×</m:t>
        </m:r>
        <m:r>
          <m:t>10</m:t>
        </m:r>
      </m:oMath>
    </w:p>
    <w:p>
      <w:pPr>
        <w:numPr>
          <w:ilvl w:val="1"/>
          <w:numId w:val="1008"/>
        </w:numPr>
        <w:pStyle w:val="Compact"/>
      </w:pPr>
      <m:oMath>
        <m:r>
          <m:t>100</m:t>
        </m:r>
        <m:r>
          <m:rPr>
            <m:sty m:val="p"/>
          </m:rPr>
          <m:t>×</m:t>
        </m:r>
        <m:r>
          <m:t>100</m:t>
        </m:r>
      </m:oMath>
    </w:p>
    <w:p>
      <w:pPr>
        <w:numPr>
          <w:ilvl w:val="1"/>
          <w:numId w:val="1008"/>
        </w:numPr>
        <w:pStyle w:val="Compact"/>
      </w:pPr>
      <w:r>
        <w:t xml:space="preserve">100,000</w:t>
      </w:r>
    </w:p>
    <w:p>
      <w:pPr>
        <w:numPr>
          <w:ilvl w:val="1"/>
          <w:numId w:val="1008"/>
        </w:numPr>
        <w:pStyle w:val="Compact"/>
      </w:pPr>
      <w:r>
        <w:t xml:space="preserve">1,000,000,000</w:t>
      </w:r>
    </w:p>
    <w:p>
      <w:pPr>
        <w:numPr>
          <w:ilvl w:val="0"/>
          <w:numId w:val="1000"/>
        </w:numPr>
      </w:pPr>
      <w:r>
        <w:t xml:space="preserve">(de la Unidad 6, Lección 2)</w:t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9"/>
        </w:numPr>
      </w:pPr>
      <w:r>
        <w:t xml:space="preserve">¿Cuántos centímetros hay en cada medida?</w:t>
      </w:r>
    </w:p>
    <w:p>
      <w:pPr>
        <w:numPr>
          <w:ilvl w:val="1"/>
          <w:numId w:val="1000"/>
        </w:numPr>
      </w:pPr>
      <w:r>
        <w:t xml:space="preserve">0.12 m</w:t>
      </w:r>
    </w:p>
    <w:p>
      <w:pPr>
        <w:numPr>
          <w:ilvl w:val="1"/>
          <w:numId w:val="1000"/>
        </w:numPr>
      </w:pPr>
      <w:r>
        <w:t xml:space="preserve">3.5 m</w:t>
      </w:r>
    </w:p>
    <w:p>
      <w:pPr>
        <w:numPr>
          <w:ilvl w:val="1"/>
          <w:numId w:val="1000"/>
        </w:numPr>
      </w:pPr>
      <w:r>
        <w:t xml:space="preserve">19 m</w:t>
      </w:r>
    </w:p>
    <w:p>
      <w:pPr>
        <w:numPr>
          <w:ilvl w:val="1"/>
          <w:numId w:val="1009"/>
        </w:numPr>
      </w:pPr>
      <w:r>
        <w:t xml:space="preserve">¿Cuántos milímetros hay en cada medida?</w:t>
      </w:r>
    </w:p>
    <w:p>
      <w:pPr>
        <w:numPr>
          <w:ilvl w:val="1"/>
          <w:numId w:val="1000"/>
        </w:numPr>
      </w:pPr>
      <w:r>
        <w:t xml:space="preserve">3 m</w:t>
      </w:r>
    </w:p>
    <w:p>
      <w:pPr>
        <w:numPr>
          <w:ilvl w:val="1"/>
          <w:numId w:val="1000"/>
        </w:numPr>
      </w:pPr>
      <w:r>
        <w:t xml:space="preserve">37 m</w:t>
      </w:r>
    </w:p>
    <w:p>
      <w:pPr>
        <w:numPr>
          <w:ilvl w:val="1"/>
          <w:numId w:val="1000"/>
        </w:numPr>
      </w:pPr>
      <w:r>
        <w:t xml:space="preserve">1,915 m</w:t>
      </w:r>
    </w:p>
    <w:p>
      <w:pPr>
        <w:numPr>
          <w:ilvl w:val="1"/>
          <w:numId w:val="1009"/>
        </w:numPr>
        <w:pStyle w:val="Compact"/>
      </w:pPr>
      <w:r>
        <w:t xml:space="preserve">¿Cómo cambia un número entero de metros cuando se convierte a milímetros?</w:t>
      </w:r>
    </w:p>
    <w:p>
      <w:pPr>
        <w:numPr>
          <w:ilvl w:val="0"/>
          <w:numId w:val="1000"/>
        </w:numPr>
        <w:pStyle w:val="Compact"/>
      </w:pPr>
      <w:r>
        <w:t xml:space="preserve">(de la Unidad 6, Lección 3)</w:t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10"/>
        </w:numPr>
      </w:pPr>
      <w:r>
        <w:t xml:space="preserve">¿Cuántos metros hay en cada medida?</w:t>
      </w:r>
    </w:p>
    <w:p>
      <w:pPr>
        <w:numPr>
          <w:ilvl w:val="1"/>
          <w:numId w:val="1000"/>
        </w:numPr>
      </w:pPr>
      <w:r>
        <w:t xml:space="preserve">16 milímetros</w:t>
      </w:r>
    </w:p>
    <w:p>
      <w:pPr>
        <w:numPr>
          <w:ilvl w:val="1"/>
          <w:numId w:val="1000"/>
        </w:numPr>
      </w:pPr>
      <w:r>
        <w:t xml:space="preserve">1,375 milímetros</w:t>
      </w:r>
    </w:p>
    <w:p>
      <w:pPr>
        <w:numPr>
          <w:ilvl w:val="1"/>
          <w:numId w:val="1000"/>
        </w:numPr>
      </w:pPr>
      <w:r>
        <w:t xml:space="preserve">57 milímetros</w:t>
      </w:r>
    </w:p>
    <w:p>
      <w:pPr>
        <w:numPr>
          <w:ilvl w:val="1"/>
          <w:numId w:val="1010"/>
        </w:numPr>
        <w:pStyle w:val="Compact"/>
      </w:pPr>
      <w:r>
        <w:t xml:space="preserve">¿Cómo cambia un número entero de milímetros cuando expresas la medida en metros?</w:t>
      </w:r>
    </w:p>
    <w:p>
      <w:pPr>
        <w:numPr>
          <w:ilvl w:val="0"/>
          <w:numId w:val="1000"/>
        </w:numPr>
        <w:pStyle w:val="Compact"/>
      </w:pPr>
      <w:r>
        <w:t xml:space="preserve">(de la Unidad 6, Lección 4)</w:t>
      </w:r>
    </w:p>
    <w:p>
      <w:pPr>
        <w:numPr>
          <w:ilvl w:val="0"/>
          <w:numId w:val="1001"/>
        </w:numPr>
      </w:pPr>
      <w:r>
        <w:t xml:space="preserve">La distancia alrededor de una pista es 366 metros. Un atleta corre 15 vueltas. ¿Cuántos kilómetros es eso? Explica o muestra cómo razonaste.</w:t>
      </w:r>
    </w:p>
    <w:p>
      <w:pPr>
        <w:numPr>
          <w:ilvl w:val="0"/>
          <w:numId w:val="1000"/>
        </w:numPr>
      </w:pPr>
      <w:r>
        <w:t xml:space="preserve">(de la Unidad 6, Lección 5)</w:t>
      </w:r>
    </w:p>
    <w:p>
      <w:pPr>
        <w:numPr>
          <w:ilvl w:val="0"/>
          <w:numId w:val="1001"/>
        </w:numPr>
      </w:pPr>
      <w:r>
        <w:t xml:space="preserve">Clare toma 8 vasos de agua todos los días. Hay 235 mililitros en cada vaso. ¿Cuántos litros de agua toma Clare cada día? Explica o muestra cómo razonaste.</w:t>
      </w:r>
    </w:p>
    <w:p>
      <w:pPr>
        <w:numPr>
          <w:ilvl w:val="0"/>
          <w:numId w:val="1000"/>
        </w:numPr>
      </w:pPr>
      <w:r>
        <w:t xml:space="preserve">(de la Unidad 6, Lección 6)</w:t>
      </w:r>
    </w:p>
    <w:p>
      <w:pPr>
        <w:numPr>
          <w:ilvl w:val="0"/>
          <w:numId w:val="1001"/>
        </w:numPr>
      </w:pPr>
      <w:r>
        <w:t xml:space="preserve">La distancia alrededor de una pista es 400 yardas. ¿Cuántas vueltas completas tiene que correr Tyler si quiere correr al menos 2 millas?</w:t>
      </w:r>
    </w:p>
    <w:p>
      <w:pPr>
        <w:numPr>
          <w:ilvl w:val="0"/>
          <w:numId w:val="1000"/>
        </w:numPr>
      </w:pPr>
      <w:r>
        <w:t xml:space="preserve">(de la Unidad 6, Lección 7)</w:t>
      </w:r>
    </w:p>
    <w:p>
      <w:pPr>
        <w:numPr>
          <w:ilvl w:val="0"/>
          <w:numId w:val="1001"/>
        </w:numPr>
        <w:pStyle w:val="Compact"/>
      </w:pPr>
      <w:r>
        <w:t xml:space="preserve">Exploración</w:t>
      </w:r>
    </w:p>
    <w:p>
      <w:pPr>
        <w:numPr>
          <w:ilvl w:val="1"/>
          <w:numId w:val="1011"/>
        </w:numPr>
        <w:pStyle w:val="Compact"/>
      </w:pPr>
      <w:r>
        <w:t xml:space="preserve">Usa notación exponencial para escribir cada uno de estos números.</w:t>
      </w:r>
    </w:p>
    <w:p>
      <w:pPr>
        <w:numPr>
          <w:ilvl w:val="2"/>
          <w:numId w:val="1012"/>
        </w:numPr>
        <w:pStyle w:val="Compact"/>
      </w:pPr>
      <w:r>
        <w:t xml:space="preserve">1,000,000,000 (la población aproximada de África en 2009)</w:t>
      </w:r>
    </w:p>
    <w:p>
      <w:pPr>
        <w:numPr>
          <w:ilvl w:val="2"/>
          <w:numId w:val="1012"/>
        </w:numPr>
        <w:pStyle w:val="Compact"/>
      </w:pPr>
      <w:r>
        <w:t xml:space="preserve">100,000,000,000 (número estimado de estrellas de la Vía Láctea)</w:t>
      </w:r>
    </w:p>
    <w:p>
      <w:pPr>
        <w:numPr>
          <w:ilvl w:val="2"/>
          <w:numId w:val="1012"/>
        </w:numPr>
        <w:pStyle w:val="Compact"/>
      </w:pPr>
      <w:r>
        <w:t xml:space="preserve">1,000,000,000,000 (cantidad de dólares que se suman a la deuda de Estados Unidos cada año, recientemente)</w:t>
      </w:r>
    </w:p>
    <w:p>
      <w:pPr>
        <w:numPr>
          <w:ilvl w:val="2"/>
          <w:numId w:val="1012"/>
        </w:numPr>
        <w:pStyle w:val="Compact"/>
      </w:pPr>
      <w:r>
        <w:t xml:space="preserve">100,000,000,000,000 (denominación de un billete de Zimbabue)</w:t>
      </w:r>
    </w:p>
    <w:p>
      <w:pPr>
        <w:numPr>
          <w:ilvl w:val="2"/>
          <w:numId w:val="1000"/>
        </w:numPr>
        <w:pStyle w:val="Compact"/>
      </w:pPr>
      <w:r>
        <w:drawing>
          <wp:inline>
            <wp:extent cx="5943600" cy="2948214"/>
            <wp:effectExtent b="0" l="0" r="0" t="0"/>
            <wp:docPr descr="Photograph of 1 hundred trillion dollars bill from Zimbabwe." title="" id="28" name="Picture"/>
            <a:graphic>
              <a:graphicData uri="http://schemas.openxmlformats.org/drawingml/2006/picture">
                <pic:pic>
                  <pic:nvPicPr>
                    <pic:cNvPr descr="/app/tmp/embedder-1671066346.631968.jp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482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2"/>
          <w:numId w:val="1012"/>
        </w:numPr>
        <w:pStyle w:val="Compact"/>
      </w:pPr>
      <w:r>
        <w:t xml:space="preserve">1,000,000,000,000,000,000,000 (número estimado de estrellas que hay en el universo)</w:t>
      </w:r>
    </w:p>
    <w:p>
      <w:pPr>
        <w:numPr>
          <w:ilvl w:val="2"/>
          <w:numId w:val="1012"/>
        </w:numPr>
        <w:pStyle w:val="Compact"/>
      </w:pPr>
      <w:r>
        <w:t xml:space="preserve">10,000,000,000,000,000,000 (número estimado de granos de arena que hay en la tierra)</w:t>
      </w:r>
    </w:p>
    <w:p>
      <w:pPr>
        <w:numPr>
          <w:ilvl w:val="2"/>
          <w:numId w:val="1012"/>
        </w:numPr>
        <w:pStyle w:val="Compact"/>
      </w:pPr>
      <w:r>
        <w:t xml:space="preserve">100,000,000,000,000,000,000,000,000,000,000,000,000,000,000,000,000,</w:t>
      </w:r>
      <w:r>
        <w:br/>
      </w:r>
      <w:r>
        <w:t xml:space="preserve">000,000,000,000,000,000,000,000,000,000 (¡número estimado de átomos que hay en el universo!)</w:t>
      </w:r>
    </w:p>
    <w:p>
      <w:pPr>
        <w:numPr>
          <w:ilvl w:val="1"/>
          <w:numId w:val="1011"/>
        </w:numPr>
        <w:pStyle w:val="Compact"/>
      </w:pPr>
      <w:r>
        <w:t xml:space="preserve">¿Cómo nos ayuda la notación exponencial en la escritura de estos números?</w:t>
      </w:r>
    </w:p>
    <w:p>
      <w:pPr>
        <w:numPr>
          <w:ilvl w:val="0"/>
          <w:numId w:val="1001"/>
        </w:numPr>
      </w:pPr>
      <w:r>
        <w:t xml:space="preserve">Exploración</w:t>
      </w:r>
    </w:p>
    <w:p>
      <w:pPr>
        <w:numPr>
          <w:ilvl w:val="0"/>
          <w:numId w:val="1000"/>
        </w:numPr>
      </w:pPr>
      <w:r>
        <w:t xml:space="preserve">Si tuvieras una alcancía llena con 1 kg de monedas, ¿cuáles monedas quisieras que hubiera en la alcancía? Explica o muestra cómo razonaste.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moneda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peso aproximado (gramos)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 centavo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2.5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5 centavos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5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10 centavos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2.3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25 centavos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5.7</w:t>
            </w:r>
          </w:p>
        </w:tc>
      </w:tr>
    </w:tbl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0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0" Target="media/rId30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2022-12-15T01:05:47Z</dcterms:created>
  <dcterms:modified xsi:type="dcterms:W3CDTF">2022-12-15T01:05:47Z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Lndt0PKF8hrAEKWQTAC50dre49FxjFN/tPua8dzXe8IKcyiJng0KRwX0Bo4dZJW54zaaV2UGDmQxcX+BqNh4nw==</vt:lpwstr>
  </property>
</Properties>
</file>