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5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rId42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dcf9f41915d97a38fe42342d8ff4215f17070a"/>
    <w:p>
      <w:pPr>
        <w:pStyle w:val="Heading2"/>
      </w:pPr>
      <w:r>
        <w:t xml:space="preserve">Unit 1 Lesson 14: Answer “How Many” Questions</w:t>
      </w:r>
    </w:p>
    <w:bookmarkEnd w:id="20"/>
    <w:bookmarkStart w:id="22" w:name="X5f83513eb7570872c7ead357cd5a74139529b17"/>
    <w:p>
      <w:pPr>
        <w:pStyle w:val="Heading3"/>
      </w:pPr>
      <w:r>
        <w:t xml:space="preserve">WU Questions About Us: Represent Attendance (Part 1)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unting-collections-how-many"/>
    <w:p>
      <w:pPr>
        <w:pStyle w:val="Heading3"/>
      </w:pPr>
      <w:r>
        <w:t xml:space="preserve">1 Counting Collections: How Many?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egg-carton-counting-optional"/>
    <w:p>
      <w:pPr>
        <w:pStyle w:val="Heading3"/>
      </w:pPr>
      <w:r>
        <w:t xml:space="preserve">2 Egg Carton Counting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9" w:name="introduce-connecting-cubes-get-and-build"/>
    <w:p>
      <w:pPr>
        <w:pStyle w:val="Heading3"/>
      </w:pPr>
      <w:r>
        <w:t xml:space="preserve">3 Introduce Connecting Cubes, Get and Build</w:t>
      </w:r>
    </w:p>
    <w:bookmarkStart w:id="48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943600" cy="914400"/>
            <wp:effectExtent b="0" l="0" r="0" t="0"/>
            <wp:docPr descr="Number 4. Connecting cubes. Blue, 4." title="" id="28" name="Picture"/>
            <a:graphic>
              <a:graphicData uri="http://schemas.openxmlformats.org/drawingml/2006/picture">
                <pic:pic>
                  <pic:nvPicPr>
                    <pic:cNvPr descr="/app/tmp/embedder-1671007517.307434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5943600" cy="914400"/>
            <wp:effectExtent b="0" l="0" r="0" t="0"/>
            <wp:docPr descr="Number 5. Connecting cubes. Green, 5." title="" id="31" name="Picture"/>
            <a:graphic>
              <a:graphicData uri="http://schemas.openxmlformats.org/drawingml/2006/picture">
                <pic:pic>
                  <pic:nvPicPr>
                    <pic:cNvPr descr="/app/tmp/embedder-1671007517.369407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Choose a center.</w:t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34" name="Picture"/>
            <a:graphic>
              <a:graphicData uri="http://schemas.openxmlformats.org/drawingml/2006/picture">
                <pic:pic>
                  <pic:nvPicPr>
                    <pic:cNvPr descr="/app/tmp/embedder-1671007517.4293818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7" name="Picture"/>
            <a:graphic>
              <a:graphicData uri="http://schemas.openxmlformats.org/drawingml/2006/picture">
                <pic:pic>
                  <pic:nvPicPr>
                    <pic:cNvPr descr="/app/tmp/embedder-1671007517.476563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Pattern Blocks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Pattern blocks." title="" id="40" name="Picture"/>
            <a:graphic>
              <a:graphicData uri="http://schemas.openxmlformats.org/drawingml/2006/picture">
                <pic:pic>
                  <pic:nvPicPr>
                    <pic:cNvPr descr="/app/tmp/embedder-1671007517.5603914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Picture Books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. Picture books." title="" id="43" name="Picture"/>
            <a:graphic>
              <a:graphicData uri="http://schemas.openxmlformats.org/drawingml/2006/picture">
                <pic:pic>
                  <pic:nvPicPr>
                    <pic:cNvPr descr="/app/tmp/embedder-1671007517.642757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8"/>
    <w:bookmarkEnd w:id="49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5" Target="media/rId45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Relationship Type="http://schemas.openxmlformats.org/officeDocument/2006/relationships/image" Id="rId42" Target="media/rId42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2022-12-14T08:45:18Z</dcterms:created>
  <dcterms:modified xsi:type="dcterms:W3CDTF">2022-12-14T08:45:18Z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Bu6LSXqwTP49qKsufW5H9hkuvm5YaSQ/lX8X6LRXyBEi6s4QFji0o/hMCDAsCmueIMbH6EzjeSQQ9fKYwFjLTA==</vt:lpwstr>
  </property>
</Properties>
</file>