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Estimate the side length of a square that has a 9 cm long diagonal.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quantities that are proportional to the diagonal length of a square.</w:t>
      </w:r>
    </w:p>
    <w:p>
      <w:pPr>
        <w:numPr>
          <w:ilvl w:val="1"/>
          <w:numId w:val="1002"/>
        </w:numPr>
      </w:pPr>
      <w:r>
        <w:t xml:space="preserve">Area of the square</w:t>
      </w:r>
    </w:p>
    <w:p>
      <w:pPr>
        <w:numPr>
          <w:ilvl w:val="1"/>
          <w:numId w:val="1002"/>
        </w:numPr>
      </w:pPr>
      <w:r>
        <w:t xml:space="preserve">Perimeter of the square</w:t>
      </w:r>
    </w:p>
    <w:p>
      <w:pPr>
        <w:numPr>
          <w:ilvl w:val="1"/>
          <w:numId w:val="1002"/>
        </w:numPr>
      </w:pPr>
      <w:r>
        <w:t xml:space="preserve">Side length of the square</w:t>
      </w:r>
    </w:p>
    <w:p>
      <w:pPr>
        <w:numPr>
          <w:ilvl w:val="0"/>
          <w:numId w:val="1001"/>
        </w:numPr>
      </w:pPr>
      <w:r>
        <w:t xml:space="preserve">Diego made a graph of two quantities that he measured and said, “The points all lie on a line except one, which is a little bit above the line. This means that the quantities can’t be proportional.” Do you agree with Diego? Explain.</w:t>
      </w:r>
    </w:p>
    <w:p>
      <w:pPr>
        <w:numPr>
          <w:ilvl w:val="0"/>
          <w:numId w:val="1001"/>
        </w:numPr>
      </w:pPr>
      <w:r>
        <w:t xml:space="preserve">The graph shows that while it was being filled, the amount of water in gallons in a swimming pool was approximately proportional to the time that has passed in minutes.</w:t>
      </w:r>
    </w:p>
    <w:p>
      <w:pPr>
        <w:numPr>
          <w:ilvl w:val="1"/>
          <w:numId w:val="1003"/>
        </w:numPr>
        <w:pStyle w:val="Compact"/>
      </w:pPr>
      <w:r>
        <w:t xml:space="preserve">About how much water was in the pool after 25 minutes?</w:t>
      </w:r>
    </w:p>
    <w:p>
      <w:pPr>
        <w:numPr>
          <w:ilvl w:val="1"/>
          <w:numId w:val="1003"/>
        </w:numPr>
        <w:pStyle w:val="Compact"/>
      </w:pPr>
      <w:r>
        <w:t xml:space="preserve">Approximately when were there 500 gallons of water in the pool?</w:t>
      </w:r>
    </w:p>
    <w:p>
      <w:pPr>
        <w:numPr>
          <w:ilvl w:val="1"/>
          <w:numId w:val="1003"/>
        </w:numPr>
        <w:pStyle w:val="Compact"/>
      </w:pPr>
      <w:r>
        <w:t xml:space="preserve">Estimate the constant of proportionality for the gallons of water per minute going into the pool.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80224" cy="2483253"/>
            <wp:effectExtent b="0" l="0" r="0" t="0"/>
            <wp:docPr descr="Plotted points of amount of water in gallons as time passes. " title="" id="22" name="Picture"/>
            <a:graphic>
              <a:graphicData uri="http://schemas.openxmlformats.org/drawingml/2006/picture">
                <pic:pic>
                  <pic:nvPicPr>
                    <pic:cNvPr descr="/app/tmp/embedder-1671075970.57498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224" cy="24832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2022-12-15T03:46:11Z</dcterms:created>
  <dcterms:modified xsi:type="dcterms:W3CDTF">2022-12-15T03:46:11Z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bcZY/UQOHP4CI6EFZhYvxpmlCRa0QqYGaMZ7VmTahgGOiKK6KC2TKgqwC4i3EK4DpZVBuunb3tF92r2x87fQqQ==</vt:lpwstr>
  </property>
</Properties>
</file>