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Escribe en palabras el nombre del número 8,500.</w:t>
      </w:r>
    </w:p>
    <w:p>
      <w:pPr>
        <w:numPr>
          <w:ilvl w:val="1"/>
          <w:numId w:val="1002"/>
        </w:numPr>
        <w:pStyle w:val="Compact"/>
      </w:pPr>
      <w:r>
        <w:t xml:space="preserve">¿Cuántas centenas hay en 8,500? Explica cómo lo sabes.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Cuenta de 10,000 en 10,000, empezando en 6,500. Anota cada número. Para en 66,500.</w:t>
      </w:r>
    </w:p>
    <w:p>
      <w:pPr>
        <w:numPr>
          <w:ilvl w:val="1"/>
          <w:numId w:val="1003"/>
        </w:numPr>
        <w:pStyle w:val="Compact"/>
      </w:pPr>
      <w:r>
        <w:t xml:space="preserve">Escoge dos números de tu lista y escribe sus nombres en palabras.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7)</w:t>
      </w:r>
    </w:p>
    <w:p>
      <w:pPr>
        <w:numPr>
          <w:ilvl w:val="0"/>
          <w:numId w:val="1001"/>
        </w:numPr>
        <w:pStyle w:val="Compact"/>
      </w:pPr>
      <w:r>
        <w:t xml:space="preserve"> 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63040"/>
            <wp:effectExtent b="0" l="0" r="0" t="0"/>
            <wp:docPr descr="Base ten diagram. 2 thousands, 1 hundred, 4 tens, 9 ones." title="" id="22" name="Picture"/>
            <a:graphic>
              <a:graphicData uri="http://schemas.openxmlformats.org/drawingml/2006/picture">
                <pic:pic>
                  <pic:nvPicPr>
                    <pic:cNvPr descr="/app/tmp/embedder-1671063964.32036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Si cada cuadrado pequeño representa 1, ¿qué número se representa en la imagen?</w:t>
      </w:r>
    </w:p>
    <w:p>
      <w:pPr>
        <w:numPr>
          <w:ilvl w:val="1"/>
          <w:numId w:val="1004"/>
        </w:numPr>
        <w:pStyle w:val="Compact"/>
      </w:pPr>
      <w:r>
        <w:t xml:space="preserve">Si cada cuadrado pequeño representa 10, ¿qué número se representa en la imagen?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Escribe en palabras los nombres de los números 702,150 y 73,026.</w:t>
      </w:r>
    </w:p>
    <w:p>
      <w:pPr>
        <w:numPr>
          <w:ilvl w:val="1"/>
          <w:numId w:val="1005"/>
        </w:numPr>
        <w:pStyle w:val="Compact"/>
      </w:pPr>
      <w:r>
        <w:t xml:space="preserve">¿Cuál es la relación entre el valor del 7 en 702,150 y el valor del 7 en 73,026?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¿Cuál es el valor del 6 en 65,247?</w:t>
      </w:r>
    </w:p>
    <w:p>
      <w:pPr>
        <w:numPr>
          <w:ilvl w:val="1"/>
          <w:numId w:val="1006"/>
        </w:numPr>
        <w:pStyle w:val="Compact"/>
      </w:pPr>
      <w:r>
        <w:t xml:space="preserve">¿Cuál es el valor del 6 en 16,803?</w:t>
      </w:r>
    </w:p>
    <w:p>
      <w:pPr>
        <w:numPr>
          <w:ilvl w:val="1"/>
          <w:numId w:val="1006"/>
        </w:numPr>
        <w:pStyle w:val="Compact"/>
      </w:pPr>
      <w:r>
        <w:t xml:space="preserve">Escribe una ecuación de multiplicación y otra de división para representar la relación que hay entre el valor del 6 en 65,247 y el valor del 6 en 16,803.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Ubica y marca cada número en la recta numérica:</w:t>
      </w:r>
    </w:p>
    <w:p>
      <w:pPr>
        <w:numPr>
          <w:ilvl w:val="2"/>
          <w:numId w:val="1008"/>
        </w:numPr>
        <w:pStyle w:val="Compact"/>
      </w:pPr>
      <w:r>
        <w:t xml:space="preserve">100,000</w:t>
      </w:r>
    </w:p>
    <w:p>
      <w:pPr>
        <w:numPr>
          <w:ilvl w:val="2"/>
          <w:numId w:val="1008"/>
        </w:numPr>
        <w:pStyle w:val="Compact"/>
      </w:pPr>
      <w:r>
        <w:t xml:space="preserve">10,000</w:t>
      </w:r>
    </w:p>
    <w:p>
      <w:pPr>
        <w:numPr>
          <w:ilvl w:val="2"/>
          <w:numId w:val="1008"/>
        </w:numPr>
      </w:pPr>
      <w:r>
        <w:t xml:space="preserve">1,000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41265" cy="299753"/>
            <wp:effectExtent b="0" l="0" r="0" t="0"/>
            <wp:docPr descr="Number line. 0 to 200,000. " title="" id="25" name="Picture"/>
            <a:graphic>
              <a:graphicData uri="http://schemas.openxmlformats.org/drawingml/2006/picture">
                <pic:pic>
                  <pic:nvPicPr>
                    <pic:cNvPr descr="/app/tmp/embedder-1671063964.42687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65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¿Cuáles números fueron más fáciles de ubicar? ¿Cuáles números fueron más difíciles de ubicar? ¿Por qué?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Responde las preguntas. Forma cada número usando solo los dígitos 1, 0, 5, 9 y 3. No uses ningún dígito más de una vez. No necesitas usar todos los dígitos dados.</w:t>
      </w:r>
    </w:p>
    <w:p>
      <w:pPr>
        <w:numPr>
          <w:ilvl w:val="1"/>
          <w:numId w:val="1009"/>
        </w:numPr>
        <w:pStyle w:val="Compact"/>
      </w:pPr>
      <w:r>
        <w:t xml:space="preserve">¿Puedes formar tres números mayores que 3,000 pero menores que 3,500?</w:t>
      </w:r>
    </w:p>
    <w:p>
      <w:pPr>
        <w:numPr>
          <w:ilvl w:val="1"/>
          <w:numId w:val="1009"/>
        </w:numPr>
        <w:pStyle w:val="Compact"/>
      </w:pPr>
      <w:r>
        <w:t xml:space="preserve">¿Puedes formar tres números mayores que 9,000 pero menores que 10,000?</w:t>
      </w:r>
    </w:p>
    <w:p>
      <w:pPr>
        <w:numPr>
          <w:ilvl w:val="1"/>
          <w:numId w:val="1009"/>
        </w:numPr>
        <w:pStyle w:val="Compact"/>
      </w:pPr>
      <w:r>
        <w:t xml:space="preserve">¿Cuáles números puedes formar que sean mayores que 39,500 pero menores que 40,000?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90325" cy="452163"/>
            <wp:effectExtent b="0" l="0" r="0" t="0"/>
            <wp:docPr descr="Number line. Scale, 0 to 1 million. Point A, more than halfway between 0 and 1 million. " title="" id="28" name="Picture"/>
            <a:graphic>
              <a:graphicData uri="http://schemas.openxmlformats.org/drawingml/2006/picture">
                <pic:pic>
                  <pic:nvPicPr>
                    <pic:cNvPr descr="/app/tmp/embedder-1671063964.49281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325" cy="452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 el valor del número marcado con la letra A en la recta numérica.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2022-12-15T00:26:05Z</dcterms:created>
  <dcterms:modified xsi:type="dcterms:W3CDTF">2022-12-15T00:26:05Z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5eoY71PtEpiXTvErpn3Q+yECdwvATZ30P/U3psabRuHB7l22P2XqxVKqUjX3GfyTGOoOjdTHwO+6f9LWspRFvA==</vt:lpwstr>
  </property>
</Properties>
</file>