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Clare dio 11,243 pasos el sábado y 12,485 pasos el domingo.</w:t>
      </w:r>
    </w:p>
    <w:p>
      <w:pPr>
        <w:numPr>
          <w:ilvl w:val="1"/>
          <w:numId w:val="1002"/>
        </w:numPr>
        <w:pStyle w:val="Compact"/>
      </w:pPr>
      <w:r>
        <w:t xml:space="preserve">¿Cuántos pasos dio Clare en total el sábado y el domingo?</w:t>
      </w:r>
    </w:p>
    <w:p>
      <w:pPr>
        <w:numPr>
          <w:ilvl w:val="1"/>
          <w:numId w:val="1002"/>
        </w:numPr>
        <w:pStyle w:val="Compact"/>
      </w:pPr>
      <w:r>
        <w:t xml:space="preserve">¿Cuántos pasos más dio Clare el domingo que el sábado?</w:t>
      </w:r>
    </w:p>
    <w:p>
      <w:pPr>
        <w:numPr>
          <w:ilvl w:val="0"/>
          <w:numId w:val="1000"/>
        </w:numPr>
      </w:pPr>
      <w:r>
        <w:t xml:space="preserve">(de la Unidad 4, Lección 18)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Encuentra el valor de la suma. Explica tus cálculos.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967.0323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w:r>
        <w:t xml:space="preserve">Encuentra el valor de la diferencia. Explica tus cálculos.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3967.14274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4, Lección 19)</w:t>
      </w:r>
    </w:p>
    <w:p>
      <w:pPr>
        <w:numPr>
          <w:ilvl w:val="0"/>
          <w:numId w:val="1001"/>
        </w:numPr>
      </w:pPr>
      <w:r>
        <w:t xml:space="preserve">Encuentra el valor de la suma y de la diferencia usando el algoritmo estándar.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3967.2000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3967.260342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20)</w:t>
      </w:r>
    </w:p>
    <w:p>
      <w:pPr>
        <w:numPr>
          <w:ilvl w:val="0"/>
          <w:numId w:val="1001"/>
        </w:numPr>
      </w:pPr>
      <w:r>
        <w:t xml:space="preserve">Han encontró </w:t>
      </w:r>
      <m:oMath>
        <m:r>
          <m:t>300</m:t>
        </m:r>
        <m:r>
          <m:rPr>
            <m:sty m:val="p"/>
          </m:rPr>
          <m:t>,</m:t>
        </m:r>
        <m:r>
          <m:t>​</m:t>
        </m:r>
        <m:r>
          <m:t>526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472</m:t>
        </m:r>
      </m:oMath>
      <w:r>
        <w:t xml:space="preserve"> así: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746088"/>
            <wp:effectExtent b="0" l="0" r="0" t="0"/>
            <wp:docPr descr="Subtract. Three hundred thousand, five hundred, twenty six, minus, four thousand, four hundred, seventy two, equals two hundred six thousand, fifty four." title="" id="34" name="Picture"/>
            <a:graphic>
              <a:graphicData uri="http://schemas.openxmlformats.org/drawingml/2006/picture">
                <pic:pic>
                  <pic:nvPicPr>
                    <pic:cNvPr descr="/app/tmp/embedder-1671063967.32742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¿Cómo podrías usar una estimación para darte cuenta de que Han cometió un error?</w:t>
      </w:r>
    </w:p>
    <w:p>
      <w:pPr>
        <w:numPr>
          <w:ilvl w:val="1"/>
          <w:numId w:val="1004"/>
        </w:numPr>
        <w:pStyle w:val="Compact"/>
      </w:pPr>
      <w:r>
        <w:t xml:space="preserve">¿Qué error cometió Han?</w:t>
      </w:r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300</m:t>
        </m:r>
        <m:r>
          <m:rPr>
            <m:sty m:val="p"/>
          </m:rPr>
          <m:t>,</m:t>
        </m:r>
        <m:r>
          <m:t>​</m:t>
        </m:r>
        <m:r>
          <m:t>526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4, Lección 21)</w:t>
      </w:r>
    </w:p>
    <w:p>
      <w:pPr>
        <w:numPr>
          <w:ilvl w:val="0"/>
          <w:numId w:val="1001"/>
        </w:numPr>
      </w:pPr>
      <w:r>
        <w:t xml:space="preserve">Se estima que en el 2018 la población de Boston era 694,583 y la población de Seattle era 744,995.</w:t>
      </w:r>
    </w:p>
    <w:p>
      <w:pPr>
        <w:numPr>
          <w:ilvl w:val="1"/>
          <w:numId w:val="1005"/>
        </w:numPr>
        <w:pStyle w:val="Compact"/>
      </w:pPr>
      <w:r>
        <w:t xml:space="preserve">¿La diferencia entre las poblaciones de Boston y Seattle es más que o menos que 100,000? Explica cómo lo sabes.</w:t>
      </w:r>
    </w:p>
    <w:p>
      <w:pPr>
        <w:numPr>
          <w:ilvl w:val="1"/>
          <w:numId w:val="1005"/>
        </w:numPr>
        <w:pStyle w:val="Compact"/>
      </w:pPr>
      <w:r>
        <w:t xml:space="preserve">¿La diferencia entre las poblaciones es más que o menos que 50,000? Explica cómo lo sabes.</w:t>
      </w:r>
    </w:p>
    <w:p>
      <w:pPr>
        <w:numPr>
          <w:ilvl w:val="1"/>
          <w:numId w:val="1005"/>
        </w:numPr>
        <w:pStyle w:val="Compact"/>
      </w:pPr>
      <w:r>
        <w:t xml:space="preserve">Encuentra la diferencia entre las poblaciones de las dos ciudades.</w:t>
      </w:r>
    </w:p>
    <w:p>
      <w:pPr>
        <w:numPr>
          <w:ilvl w:val="0"/>
          <w:numId w:val="1000"/>
        </w:numPr>
      </w:pPr>
      <w:r>
        <w:t xml:space="preserve">(de la Unidad 4, Lección 22)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Han dice que tiene un método para encontrar el valor de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 sin reagrupar: “Yo simplemente escribo 1,000,000 como </w:t>
      </w:r>
      <m:oMath>
        <m:r>
          <m:t>999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+</m:t>
        </m:r>
        <m:r>
          <m:t>1</m:t>
        </m:r>
      </m:oMath>
      <w:r>
        <w:t xml:space="preserve">”.</w:t>
      </w:r>
    </w:p>
    <w:p>
      <w:pPr>
        <w:numPr>
          <w:ilvl w:val="1"/>
          <w:numId w:val="1006"/>
        </w:numPr>
        <w:pStyle w:val="Compact"/>
      </w:pPr>
      <w:r>
        <w:t xml:space="preserve">Reescribe 1,000,000 como Han sugirió. ¿Cómo te ayuda eso a encontrar la diferencia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Intenta usar el método de Han para encontrar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Usa la información dada para descubrir cuándo se inventaron el avión, el teléfono, la imprenta y el automóvil.</w:t>
      </w:r>
    </w:p>
    <w:p>
      <w:pPr>
        <w:numPr>
          <w:ilvl w:val="1"/>
          <w:numId w:val="1007"/>
        </w:numPr>
        <w:pStyle w:val="Compact"/>
      </w:pPr>
      <w:r>
        <w:t xml:space="preserve">El avión se inventó en 1903.</w:t>
      </w:r>
    </w:p>
    <w:p>
      <w:pPr>
        <w:numPr>
          <w:ilvl w:val="1"/>
          <w:numId w:val="1007"/>
        </w:numPr>
        <w:pStyle w:val="Compact"/>
      </w:pPr>
      <w:r>
        <w:t xml:space="preserve">La imprenta se inventó 453 años antes que el invento más reciente de la lista.</w:t>
      </w:r>
    </w:p>
    <w:p>
      <w:pPr>
        <w:numPr>
          <w:ilvl w:val="1"/>
          <w:numId w:val="1007"/>
        </w:numPr>
        <w:pStyle w:val="Compact"/>
      </w:pPr>
      <w:r>
        <w:t xml:space="preserve">El automóvil se inventó 15 años antes de 1900.</w:t>
      </w:r>
    </w:p>
    <w:p>
      <w:pPr>
        <w:numPr>
          <w:ilvl w:val="1"/>
          <w:numId w:val="1007"/>
        </w:numPr>
        <w:pStyle w:val="Compact"/>
      </w:pPr>
      <w:r>
        <w:t xml:space="preserve">El teléfono se inventó 426 años después de la invención de la imprenta.</w:t>
      </w:r>
    </w:p>
    <w:p>
      <w:pPr>
        <w:numPr>
          <w:ilvl w:val="1"/>
          <w:numId w:val="1007"/>
        </w:numPr>
        <w:pStyle w:val="Compact"/>
      </w:pPr>
      <w:r>
        <w:t xml:space="preserve">El automóvil y el teléfono se inventaron en fechas muy cercanas entre sí, con solo 9 años de diferencia.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2022-12-15T00:26:08Z</dcterms:created>
  <dcterms:modified xsi:type="dcterms:W3CDTF">2022-12-15T00:26:08Z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peKb7M+z5dTHBM2gDUjQlE7r+d7s3sdO8wXoU8Kg6MWB5t61ozsdiQLgbr5cLPz8dwOAWPhUmlV2jw0jtq/rmA==</vt:lpwstr>
  </property>
</Properties>
</file>