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69.png" ContentType="image/png"/>
  <Override PartName="/word/media/rId21.png" ContentType="image/png"/>
  <Override PartName="/word/media/rId24.png" ContentType="image/png"/>
  <Override PartName="/word/media/rId27.png" ContentType="image/png"/>
  <Override PartName="/word/media/rId30.png" ContentType="image/png"/>
  <Override PartName="/word/media/rId35.png" ContentType="image/png"/>
  <Override PartName="/word/media/rId40.png" ContentType="image/png"/>
  <Override PartName="/word/media/rId44.png" ContentType="image/png"/>
  <Override PartName="/word/media/rId47.png" ContentType="image/png"/>
  <Override PartName="/word/media/rId51.png" ContentType="image/png"/>
  <Override PartName="/word/media/rId54.png" ContentType="image/png"/>
  <Override PartName="/word/media/rId57.png" ContentType="image/png"/>
  <Override PartName="/word/media/rId60.png" ContentType="image/png"/>
  <Override PartName="/word/media/rId63.png" ContentType="image/png"/>
  <Override PartName="/word/media/rId6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1-lesson-11-todo-tipo-de-prismas"/>
    <w:p>
      <w:pPr>
        <w:pStyle w:val="Heading2"/>
      </w:pPr>
      <w:r>
        <w:t xml:space="preserve">Unit 1 Lesson 11: Todo tipo de prismas</w:t>
      </w:r>
    </w:p>
    <w:bookmarkEnd w:id="20"/>
    <w:bookmarkStart w:id="34" w:name="X98fd3ac00f4d546ec66e54e5a7ff855403a2dc6"/>
    <w:p>
      <w:pPr>
        <w:pStyle w:val="Heading3"/>
      </w:pPr>
      <w:r>
        <w:t xml:space="preserve">WU Cuál es diferente: Muchos prismas (Warm up)</w:t>
      </w:r>
    </w:p>
    <w:bookmarkStart w:id="33" w:name="student-task-statement"/>
    <w:p>
      <w:pPr>
        <w:pStyle w:val="Heading4"/>
      </w:pPr>
      <w:r>
        <w:t xml:space="preserve">Student Task Statement</w:t>
      </w:r>
    </w:p>
    <w:p>
      <w:pPr>
        <w:pStyle w:val="FirstParagraph"/>
      </w:pPr>
      <w:r>
        <w:t xml:space="preserve">¿Cuál es diferente?</w:t>
      </w:r>
    </w:p>
    <w:p>
      <w:pPr>
        <w:pStyle w:val="BodyText"/>
      </w:pPr>
      <w:r>
        <w:t xml:space="preserve">A</w:t>
      </w:r>
      <w:r>
        <w:drawing>
          <wp:inline>
            <wp:extent cx="2971800" cy="2103120"/>
            <wp:effectExtent b="0" l="0" r="0" t="0"/>
            <wp:docPr descr="Rectangular prism. 5 cubes by 5 cubes by 3 cubes. " title="" id="22" name="Picture"/>
            <a:graphic>
              <a:graphicData uri="http://schemas.openxmlformats.org/drawingml/2006/picture">
                <pic:pic>
                  <pic:nvPicPr>
                    <pic:cNvPr descr="/app/tmp/embedder-1671065125.7105842.png" id="23" name="Picture"/>
                    <pic:cNvPicPr>
                      <a:picLocks noChangeArrowheads="1" noChangeAspect="1"/>
                    </pic:cNvPicPr>
                  </pic:nvPicPr>
                  <pic:blipFill>
                    <a:blip r:embed="rId21"/>
                    <a:stretch>
                      <a:fillRect/>
                    </a:stretch>
                  </pic:blipFill>
                  <pic:spPr bwMode="auto">
                    <a:xfrm>
                      <a:off x="0" y="0"/>
                      <a:ext cx="2971800" cy="2103120"/>
                    </a:xfrm>
                    <a:prstGeom prst="rect">
                      <a:avLst/>
                    </a:prstGeom>
                    <a:noFill/>
                    <a:ln w="9525">
                      <a:noFill/>
                      <a:headEnd/>
                      <a:tailEnd/>
                    </a:ln>
                  </pic:spPr>
                </pic:pic>
              </a:graphicData>
            </a:graphic>
          </wp:inline>
        </w:drawing>
      </w:r>
    </w:p>
    <w:p>
      <w:pPr>
        <w:pStyle w:val="BodyText"/>
      </w:pPr>
      <w:r>
        <w:t xml:space="preserve">B</w:t>
      </w:r>
      <w:r>
        <w:drawing>
          <wp:inline>
            <wp:extent cx="2971800" cy="2258568"/>
            <wp:effectExtent b="0" l="0" r="0" t="0"/>
            <wp:docPr descr="Rectangular prism. 6 units by 5 units by 7 units. " title="" id="25" name="Picture"/>
            <a:graphic>
              <a:graphicData uri="http://schemas.openxmlformats.org/drawingml/2006/picture">
                <pic:pic>
                  <pic:nvPicPr>
                    <pic:cNvPr descr="/app/tmp/embedder-1671065125.8483796.png" id="26" name="Picture"/>
                    <pic:cNvPicPr>
                      <a:picLocks noChangeArrowheads="1" noChangeAspect="1"/>
                    </pic:cNvPicPr>
                  </pic:nvPicPr>
                  <pic:blipFill>
                    <a:blip r:embed="rId24"/>
                    <a:stretch>
                      <a:fillRect/>
                    </a:stretch>
                  </pic:blipFill>
                  <pic:spPr bwMode="auto">
                    <a:xfrm>
                      <a:off x="0" y="0"/>
                      <a:ext cx="2971800" cy="2258568"/>
                    </a:xfrm>
                    <a:prstGeom prst="rect">
                      <a:avLst/>
                    </a:prstGeom>
                    <a:noFill/>
                    <a:ln w="9525">
                      <a:noFill/>
                      <a:headEnd/>
                      <a:tailEnd/>
                    </a:ln>
                  </pic:spPr>
                </pic:pic>
              </a:graphicData>
            </a:graphic>
          </wp:inline>
        </w:drawing>
      </w:r>
    </w:p>
    <w:p>
      <w:pPr>
        <w:pStyle w:val="BodyText"/>
      </w:pPr>
      <w:r>
        <w:t xml:space="preserve">C</w:t>
      </w:r>
      <w:r>
        <w:drawing>
          <wp:inline>
            <wp:extent cx="2971800" cy="2194572"/>
            <wp:effectExtent b="0" l="0" r="0" t="0"/>
            <wp:docPr descr="Rectangular prism. 6 cubes by 5 cubes base shown. Height unknown." title="" id="28" name="Picture"/>
            <a:graphic>
              <a:graphicData uri="http://schemas.openxmlformats.org/drawingml/2006/picture">
                <pic:pic>
                  <pic:nvPicPr>
                    <pic:cNvPr descr="/app/tmp/embedder-1671065125.917947.png" id="29" name="Picture"/>
                    <pic:cNvPicPr>
                      <a:picLocks noChangeArrowheads="1" noChangeAspect="1"/>
                    </pic:cNvPicPr>
                  </pic:nvPicPr>
                  <pic:blipFill>
                    <a:blip r:embed="rId27"/>
                    <a:stretch>
                      <a:fillRect/>
                    </a:stretch>
                  </pic:blipFill>
                  <pic:spPr bwMode="auto">
                    <a:xfrm>
                      <a:off x="0" y="0"/>
                      <a:ext cx="2971800" cy="2194572"/>
                    </a:xfrm>
                    <a:prstGeom prst="rect">
                      <a:avLst/>
                    </a:prstGeom>
                    <a:noFill/>
                    <a:ln w="9525">
                      <a:noFill/>
                      <a:headEnd/>
                      <a:tailEnd/>
                    </a:ln>
                  </pic:spPr>
                </pic:pic>
              </a:graphicData>
            </a:graphic>
          </wp:inline>
        </w:drawing>
      </w:r>
    </w:p>
    <w:p>
      <w:pPr>
        <w:pStyle w:val="BodyText"/>
      </w:pPr>
      <w:r>
        <w:t xml:space="preserve">D</w:t>
      </w:r>
      <w:r>
        <w:drawing>
          <wp:inline>
            <wp:extent cx="2971800" cy="2331720"/>
            <wp:effectExtent b="0" l="0" r="0" t="0"/>
            <wp:docPr descr="" title="" id="31" name="Picture"/>
            <a:graphic>
              <a:graphicData uri="http://schemas.openxmlformats.org/drawingml/2006/picture">
                <pic:pic>
                  <pic:nvPicPr>
                    <pic:cNvPr descr="/app/tmp/embedder-1671065125.988943.png" id="32" name="Picture"/>
                    <pic:cNvPicPr>
                      <a:picLocks noChangeArrowheads="1" noChangeAspect="1"/>
                    </pic:cNvPicPr>
                  </pic:nvPicPr>
                  <pic:blipFill>
                    <a:blip r:embed="rId30"/>
                    <a:stretch>
                      <a:fillRect/>
                    </a:stretch>
                  </pic:blipFill>
                  <pic:spPr bwMode="auto">
                    <a:xfrm>
                      <a:off x="0" y="0"/>
                      <a:ext cx="2971800" cy="2331720"/>
                    </a:xfrm>
                    <a:prstGeom prst="rect">
                      <a:avLst/>
                    </a:prstGeom>
                    <a:noFill/>
                    <a:ln w="9525">
                      <a:noFill/>
                      <a:headEnd/>
                      <a:tailEnd/>
                    </a:ln>
                  </pic:spPr>
                </pic:pic>
              </a:graphicData>
            </a:graphic>
          </wp:inline>
        </w:drawing>
      </w:r>
    </w:p>
    <w:bookmarkEnd w:id="33"/>
    <w:bookmarkEnd w:id="34"/>
    <w:bookmarkStart w:id="39" w:name="palooza-de-prismas"/>
    <w:p>
      <w:pPr>
        <w:pStyle w:val="Heading3"/>
      </w:pPr>
      <w:r>
        <w:t xml:space="preserve">1 Palooza de prismas</w:t>
      </w:r>
    </w:p>
    <w:bookmarkStart w:id="38" w:name="student-task-statement-1"/>
    <w:p>
      <w:pPr>
        <w:pStyle w:val="Heading4"/>
      </w:pPr>
      <w:r>
        <w:t xml:space="preserve">Student Task Statement</w:t>
      </w:r>
    </w:p>
    <w:p>
      <w:pPr>
        <w:pStyle w:val="FirstParagraph"/>
      </w:pPr>
      <w:r>
        <w:t xml:space="preserve">Para cada problema, explica o muestra tu razonamiento.</w:t>
      </w:r>
    </w:p>
    <w:p>
      <w:pPr>
        <w:numPr>
          <w:ilvl w:val="0"/>
          <w:numId w:val="1001"/>
        </w:numPr>
        <w:pStyle w:val="Compact"/>
      </w:pPr>
      <w:r>
        <w:t xml:space="preserve">Han está llenando una caja con cubos. Abajo se muestra un diagrama de la caja. ¿Cuántos cubos caben en la caja si Han la llena por completo sin dejar espacios entre los cubos?</w:t>
      </w:r>
    </w:p>
    <w:p>
      <w:pPr>
        <w:numPr>
          <w:ilvl w:val="0"/>
          <w:numId w:val="1000"/>
        </w:numPr>
        <w:pStyle w:val="Compact"/>
      </w:pPr>
      <w:r>
        <w:drawing>
          <wp:inline>
            <wp:extent cx="2971800" cy="1874520"/>
            <wp:effectExtent b="0" l="0" r="0" t="0"/>
            <wp:docPr descr="Rectangular prism, partially filled with cubes. 10 cubes by 6 cubes by 5 cubes. " title="" id="36" name="Picture"/>
            <a:graphic>
              <a:graphicData uri="http://schemas.openxmlformats.org/drawingml/2006/picture">
                <pic:pic>
                  <pic:nvPicPr>
                    <pic:cNvPr descr="/app/tmp/embedder-1671065126.1141346.png" id="37" name="Picture"/>
                    <pic:cNvPicPr>
                      <a:picLocks noChangeArrowheads="1" noChangeAspect="1"/>
                    </pic:cNvPicPr>
                  </pic:nvPicPr>
                  <pic:blipFill>
                    <a:blip r:embed="rId35"/>
                    <a:stretch>
                      <a:fillRect/>
                    </a:stretch>
                  </pic:blipFill>
                  <pic:spPr bwMode="auto">
                    <a:xfrm>
                      <a:off x="0" y="0"/>
                      <a:ext cx="2971800" cy="1874520"/>
                    </a:xfrm>
                    <a:prstGeom prst="rect">
                      <a:avLst/>
                    </a:prstGeom>
                    <a:noFill/>
                    <a:ln w="9525">
                      <a:noFill/>
                      <a:headEnd/>
                      <a:tailEnd/>
                    </a:ln>
                  </pic:spPr>
                </pic:pic>
              </a:graphicData>
            </a:graphic>
          </wp:inline>
        </w:drawing>
      </w:r>
    </w:p>
    <w:p>
      <w:pPr>
        <w:numPr>
          <w:ilvl w:val="0"/>
          <w:numId w:val="1001"/>
        </w:numPr>
        <w:pStyle w:val="Compact"/>
      </w:pPr>
      <w:r>
        <w:t xml:space="preserve">Clare compró una caja para sus materiales de arte. La caja mide 4 pies de ancho, 9 pies de largo y 5 pies de alto. ¿Cuál es el volumen de la caja?</w:t>
      </w:r>
    </w:p>
    <w:p>
      <w:pPr>
        <w:numPr>
          <w:ilvl w:val="0"/>
          <w:numId w:val="1001"/>
        </w:numPr>
        <w:pStyle w:val="Compact"/>
      </w:pPr>
      <w:r>
        <w:t xml:space="preserve">El cuarto nuevo de Mai tiene un vestidor con un piso que mide 30 pies cuadrados. El techo de su vestidor está a 9 pies del piso. ¿Cuál es el volumen de su vestidor?</w:t>
      </w:r>
    </w:p>
    <w:bookmarkEnd w:id="38"/>
    <w:bookmarkEnd w:id="39"/>
    <w:bookmarkStart w:id="73" w:name="resolvamos-problemas-con-figuras"/>
    <w:p>
      <w:pPr>
        <w:pStyle w:val="Heading3"/>
      </w:pPr>
      <w:r>
        <w:t xml:space="preserve">2 Resolvamos problemas con figuras</w:t>
      </w:r>
    </w:p>
    <w:bookmarkStart w:id="43" w:name="images-for-launch"/>
    <w:p>
      <w:pPr>
        <w:pStyle w:val="Heading4"/>
      </w:pPr>
      <w:r>
        <w:t xml:space="preserve">Images for Launch</w:t>
      </w:r>
    </w:p>
    <w:p>
      <w:pPr>
        <w:pStyle w:val="FirstParagraph"/>
      </w:pPr>
      <w:r>
        <w:drawing>
          <wp:inline>
            <wp:extent cx="5943600" cy="3962400"/>
            <wp:effectExtent b="0" l="0" r="0" t="0"/>
            <wp:docPr descr="Picture of a garden composed of 2 rectangular prisms." title="" id="41" name="Picture"/>
            <a:graphic>
              <a:graphicData uri="http://schemas.openxmlformats.org/drawingml/2006/picture">
                <pic:pic>
                  <pic:nvPicPr>
                    <pic:cNvPr descr="/app/tmp/embedder-1671065126.2056932.png" id="42" name="Picture"/>
                    <pic:cNvPicPr>
                      <a:picLocks noChangeArrowheads="1" noChangeAspect="1"/>
                    </pic:cNvPicPr>
                  </pic:nvPicPr>
                  <pic:blipFill>
                    <a:blip r:embed="rId40"/>
                    <a:stretch>
                      <a:fillRect/>
                    </a:stretch>
                  </pic:blipFill>
                  <pic:spPr bwMode="auto">
                    <a:xfrm>
                      <a:off x="0" y="0"/>
                      <a:ext cx="5943600" cy="3962400"/>
                    </a:xfrm>
                    <a:prstGeom prst="rect">
                      <a:avLst/>
                    </a:prstGeom>
                    <a:noFill/>
                    <a:ln w="9525">
                      <a:noFill/>
                      <a:headEnd/>
                      <a:tailEnd/>
                    </a:ln>
                  </pic:spPr>
                </pic:pic>
              </a:graphicData>
            </a:graphic>
          </wp:inline>
        </w:drawing>
      </w:r>
    </w:p>
    <w:bookmarkEnd w:id="43"/>
    <w:bookmarkStart w:id="50" w:name="student-task-statement-2"/>
    <w:p>
      <w:pPr>
        <w:pStyle w:val="Heading4"/>
      </w:pPr>
      <w:r>
        <w:t xml:space="preserve">Student Task Statement</w:t>
      </w:r>
    </w:p>
    <w:p>
      <w:pPr>
        <w:pStyle w:val="FirstParagraph"/>
      </w:pPr>
      <w:r>
        <w:t xml:space="preserve">La escuela primaria va a construir un jardín de cama elevada como el que se muestra en la foto, pero van a usar un diseño diferente. Este diagrama muestra las longitudes de los lados del jardín que la escuela va a construir.</w:t>
      </w:r>
    </w:p>
    <w:p>
      <w:pPr>
        <w:pStyle w:val="BodyText"/>
      </w:pPr>
      <w:r>
        <w:drawing>
          <wp:inline>
            <wp:extent cx="4457700" cy="2560320"/>
            <wp:effectExtent b="0" l="0" r="0" t="0"/>
            <wp:docPr descr="Two rectangular prisms, attached to form a T. " title="" id="45" name="Picture"/>
            <a:graphic>
              <a:graphicData uri="http://schemas.openxmlformats.org/drawingml/2006/picture">
                <pic:pic>
                  <pic:nvPicPr>
                    <pic:cNvPr descr="/app/tmp/embedder-1671065126.2553833.png" id="46" name="Picture"/>
                    <pic:cNvPicPr>
                      <a:picLocks noChangeArrowheads="1" noChangeAspect="1"/>
                    </pic:cNvPicPr>
                  </pic:nvPicPr>
                  <pic:blipFill>
                    <a:blip r:embed="rId44"/>
                    <a:stretch>
                      <a:fillRect/>
                    </a:stretch>
                  </pic:blipFill>
                  <pic:spPr bwMode="auto">
                    <a:xfrm>
                      <a:off x="0" y="0"/>
                      <a:ext cx="4457700" cy="2560320"/>
                    </a:xfrm>
                    <a:prstGeom prst="rect">
                      <a:avLst/>
                    </a:prstGeom>
                    <a:noFill/>
                    <a:ln w="9525">
                      <a:noFill/>
                      <a:headEnd/>
                      <a:tailEnd/>
                    </a:ln>
                  </pic:spPr>
                </pic:pic>
              </a:graphicData>
            </a:graphic>
          </wp:inline>
        </w:drawing>
      </w:r>
    </w:p>
    <w:p>
      <w:pPr>
        <w:numPr>
          <w:ilvl w:val="0"/>
          <w:numId w:val="1002"/>
        </w:numPr>
        <w:pStyle w:val="Compact"/>
      </w:pPr>
      <w:r>
        <w:t xml:space="preserve">¿Cuál es el volumen del jardín? Explica o muestra tu razonamiento.</w:t>
      </w:r>
    </w:p>
    <w:p>
      <w:pPr>
        <w:numPr>
          <w:ilvl w:val="0"/>
          <w:numId w:val="1002"/>
        </w:numPr>
      </w:pPr>
      <w:r>
        <w:t xml:space="preserve">Escribe una expresión para representar el volumen del jardín.</w:t>
      </w:r>
    </w:p>
    <w:p>
      <w:pPr>
        <w:numPr>
          <w:ilvl w:val="0"/>
          <w:numId w:val="1000"/>
        </w:numPr>
        <w:pStyle w:val="Compact"/>
      </w:pPr>
      <w:r>
        <w:drawing>
          <wp:inline>
            <wp:extent cx="5943600" cy="3962400"/>
            <wp:effectExtent b="0" l="0" r="0" t="0"/>
            <wp:docPr descr="V-shaped raised bed garden. " title="" id="48" name="Picture"/>
            <a:graphic>
              <a:graphicData uri="http://schemas.openxmlformats.org/drawingml/2006/picture">
                <pic:pic>
                  <pic:nvPicPr>
                    <pic:cNvPr descr="/app/tmp/embedder-1671065126.3485045.png" id="49" name="Picture"/>
                    <pic:cNvPicPr>
                      <a:picLocks noChangeArrowheads="1" noChangeAspect="1"/>
                    </pic:cNvPicPr>
                  </pic:nvPicPr>
                  <pic:blipFill>
                    <a:blip r:embed="rId47"/>
                    <a:stretch>
                      <a:fillRect/>
                    </a:stretch>
                  </pic:blipFill>
                  <pic:spPr bwMode="auto">
                    <a:xfrm>
                      <a:off x="0" y="0"/>
                      <a:ext cx="5943600" cy="3962400"/>
                    </a:xfrm>
                    <a:prstGeom prst="rect">
                      <a:avLst/>
                    </a:prstGeom>
                    <a:noFill/>
                    <a:ln w="9525">
                      <a:noFill/>
                      <a:headEnd/>
                      <a:tailEnd/>
                    </a:ln>
                  </pic:spPr>
                </pic:pic>
              </a:graphicData>
            </a:graphic>
          </wp:inline>
        </w:drawing>
      </w:r>
    </w:p>
    <w:p>
      <w:pPr>
        <w:numPr>
          <w:ilvl w:val="0"/>
          <w:numId w:val="1002"/>
        </w:numPr>
        <w:pStyle w:val="Compact"/>
      </w:pPr>
      <w:r>
        <w:t xml:space="preserve">Noah quiere diseñar un jardín con el mismo volumen pero con diferentes longitudes de lado. ¿Cuáles podrían ser las longitudes de lado de su jardín?</w:t>
      </w:r>
    </w:p>
    <w:p>
      <w:pPr>
        <w:numPr>
          <w:ilvl w:val="0"/>
          <w:numId w:val="1002"/>
        </w:numPr>
        <w:pStyle w:val="Compact"/>
      </w:pPr>
      <w:r>
        <w:t xml:space="preserve">¿Cuál diseño de jardín te gusta más? Explica o muestra tu razonamiento.</w:t>
      </w:r>
    </w:p>
    <w:bookmarkEnd w:id="50"/>
    <w:bookmarkStart w:id="72" w:name="images-for-activity-synthesis"/>
    <w:p>
      <w:pPr>
        <w:pStyle w:val="Heading4"/>
      </w:pPr>
      <w:r>
        <w:t xml:space="preserve">Images for Activity Synthesis</w:t>
      </w:r>
    </w:p>
    <w:p>
      <w:pPr>
        <w:pStyle w:val="FirstParagraph"/>
      </w:pPr>
      <w:r>
        <w:drawing>
          <wp:inline>
            <wp:extent cx="1485900" cy="990600"/>
            <wp:effectExtent b="0" l="0" r="0" t="0"/>
            <wp:docPr descr="Prism." title="" id="52" name="Picture"/>
            <a:graphic>
              <a:graphicData uri="http://schemas.openxmlformats.org/drawingml/2006/picture">
                <pic:pic>
                  <pic:nvPicPr>
                    <pic:cNvPr descr="/app/tmp/embedder-1671065126.449739.png" id="53" name="Picture"/>
                    <pic:cNvPicPr>
                      <a:picLocks noChangeArrowheads="1" noChangeAspect="1"/>
                    </pic:cNvPicPr>
                  </pic:nvPicPr>
                  <pic:blipFill>
                    <a:blip r:embed="rId51"/>
                    <a:stretch>
                      <a:fillRect/>
                    </a:stretch>
                  </pic:blipFill>
                  <pic:spPr bwMode="auto">
                    <a:xfrm>
                      <a:off x="0" y="0"/>
                      <a:ext cx="1485900" cy="990600"/>
                    </a:xfrm>
                    <a:prstGeom prst="rect">
                      <a:avLst/>
                    </a:prstGeom>
                    <a:noFill/>
                    <a:ln w="9525">
                      <a:noFill/>
                      <a:headEnd/>
                      <a:tailEnd/>
                    </a:ln>
                  </pic:spPr>
                </pic:pic>
              </a:graphicData>
            </a:graphic>
          </wp:inline>
        </w:drawing>
      </w:r>
    </w:p>
    <w:p>
      <w:pPr>
        <w:pStyle w:val="BodyText"/>
      </w:pPr>
      <w:r>
        <w:drawing>
          <wp:inline>
            <wp:extent cx="1485900" cy="1485900"/>
            <wp:effectExtent b="0" l="0" r="0" t="0"/>
            <wp:docPr descr="Rectangular prism." title="" id="55" name="Picture"/>
            <a:graphic>
              <a:graphicData uri="http://schemas.openxmlformats.org/drawingml/2006/picture">
                <pic:pic>
                  <pic:nvPicPr>
                    <pic:cNvPr descr="/app/tmp/embedder-1671065126.5144374.png" id="56" name="Picture"/>
                    <pic:cNvPicPr>
                      <a:picLocks noChangeArrowheads="1" noChangeAspect="1"/>
                    </pic:cNvPicPr>
                  </pic:nvPicPr>
                  <pic:blipFill>
                    <a:blip r:embed="rId54"/>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r>
        <w:drawing>
          <wp:inline>
            <wp:extent cx="1485900" cy="1485900"/>
            <wp:effectExtent b="0" l="0" r="0" t="0"/>
            <wp:docPr descr="Unfilled prism." title="" id="58" name="Picture"/>
            <a:graphic>
              <a:graphicData uri="http://schemas.openxmlformats.org/drawingml/2006/picture">
                <pic:pic>
                  <pic:nvPicPr>
                    <pic:cNvPr descr="/app/tmp/embedder-1671065126.571116.png" id="59" name="Picture"/>
                    <pic:cNvPicPr>
                      <a:picLocks noChangeArrowheads="1" noChangeAspect="1"/>
                    </pic:cNvPicPr>
                  </pic:nvPicPr>
                  <pic:blipFill>
                    <a:blip r:embed="rId57"/>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r>
        <w:drawing>
          <wp:inline>
            <wp:extent cx="2971800" cy="2377427"/>
            <wp:effectExtent b="0" l="0" r="0" t="0"/>
            <wp:docPr descr="Rectangular prism. 5 by 4 by 8 units." title="" id="61" name="Picture"/>
            <a:graphic>
              <a:graphicData uri="http://schemas.openxmlformats.org/drawingml/2006/picture">
                <pic:pic>
                  <pic:nvPicPr>
                    <pic:cNvPr descr="/app/tmp/embedder-1671065126.6401234.png" id="62" name="Picture"/>
                    <pic:cNvPicPr>
                      <a:picLocks noChangeArrowheads="1" noChangeAspect="1"/>
                    </pic:cNvPicPr>
                  </pic:nvPicPr>
                  <pic:blipFill>
                    <a:blip r:embed="rId60"/>
                    <a:stretch>
                      <a:fillRect/>
                    </a:stretch>
                  </pic:blipFill>
                  <pic:spPr bwMode="auto">
                    <a:xfrm>
                      <a:off x="0" y="0"/>
                      <a:ext cx="2971800" cy="2377427"/>
                    </a:xfrm>
                    <a:prstGeom prst="rect">
                      <a:avLst/>
                    </a:prstGeom>
                    <a:noFill/>
                    <a:ln w="9525">
                      <a:noFill/>
                      <a:headEnd/>
                      <a:tailEnd/>
                    </a:ln>
                  </pic:spPr>
                </pic:pic>
              </a:graphicData>
            </a:graphic>
          </wp:inline>
        </w:drawing>
      </w:r>
    </w:p>
    <w:p>
      <w:pPr>
        <w:pStyle w:val="BodyText"/>
      </w:pPr>
      <w:r>
        <w:drawing>
          <wp:inline>
            <wp:extent cx="1920239" cy="1485900"/>
            <wp:effectExtent b="0" l="0" r="0" t="0"/>
            <wp:docPr descr="Figure composed of two rectangular prisms." title="" id="64" name="Picture"/>
            <a:graphic>
              <a:graphicData uri="http://schemas.openxmlformats.org/drawingml/2006/picture">
                <pic:pic>
                  <pic:nvPicPr>
                    <pic:cNvPr descr="/app/tmp/embedder-1671065126.710507.png" id="65" name="Picture"/>
                    <pic:cNvPicPr>
                      <a:picLocks noChangeArrowheads="1" noChangeAspect="1"/>
                    </pic:cNvPicPr>
                  </pic:nvPicPr>
                  <pic:blipFill>
                    <a:blip r:embed="rId63"/>
                    <a:stretch>
                      <a:fillRect/>
                    </a:stretch>
                  </pic:blipFill>
                  <pic:spPr bwMode="auto">
                    <a:xfrm>
                      <a:off x="0" y="0"/>
                      <a:ext cx="1920239" cy="1485900"/>
                    </a:xfrm>
                    <a:prstGeom prst="rect">
                      <a:avLst/>
                    </a:prstGeom>
                    <a:noFill/>
                    <a:ln w="9525">
                      <a:noFill/>
                      <a:headEnd/>
                      <a:tailEnd/>
                    </a:ln>
                  </pic:spPr>
                </pic:pic>
              </a:graphicData>
            </a:graphic>
          </wp:inline>
        </w:drawing>
      </w:r>
    </w:p>
    <w:p>
      <w:pPr>
        <w:pStyle w:val="BodyText"/>
      </w:pPr>
      <w:r>
        <w:drawing>
          <wp:inline>
            <wp:extent cx="4457700" cy="2560320"/>
            <wp:effectExtent b="0" l="0" r="0" t="0"/>
            <wp:docPr descr="Two rectangular prisms, attached to form a T. " title="" id="67" name="Picture"/>
            <a:graphic>
              <a:graphicData uri="http://schemas.openxmlformats.org/drawingml/2006/picture">
                <pic:pic>
                  <pic:nvPicPr>
                    <pic:cNvPr descr="/app/tmp/embedder-1671065126.7650366.png" id="68" name="Picture"/>
                    <pic:cNvPicPr>
                      <a:picLocks noChangeArrowheads="1" noChangeAspect="1"/>
                    </pic:cNvPicPr>
                  </pic:nvPicPr>
                  <pic:blipFill>
                    <a:blip r:embed="rId66"/>
                    <a:stretch>
                      <a:fillRect/>
                    </a:stretch>
                  </pic:blipFill>
                  <pic:spPr bwMode="auto">
                    <a:xfrm>
                      <a:off x="0" y="0"/>
                      <a:ext cx="4457700" cy="256032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70" name="Picture"/>
            <a:graphic>
              <a:graphicData uri="http://schemas.openxmlformats.org/drawingml/2006/picture">
                <pic:pic>
                  <pic:nvPicPr>
                    <pic:cNvPr descr="/app/app/assets/images/export/ccby_logo_small.png" id="71" name="Picture"/>
                    <pic:cNvPicPr>
                      <a:picLocks noChangeArrowheads="1" noChangeAspect="1"/>
                    </pic:cNvPicPr>
                  </pic:nvPicPr>
                  <pic:blipFill>
                    <a:blip r:embed="rId6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72"/>
    <w:bookmarkEnd w:id="7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69" Target="media/rId69.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5" Target="media/rId35.png" /><Relationship Type="http://schemas.openxmlformats.org/officeDocument/2006/relationships/image" Id="rId40" Target="media/rId40.png"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1" Target="media/rId51.png" /><Relationship Type="http://schemas.openxmlformats.org/officeDocument/2006/relationships/image" Id="rId54" Target="media/rId54.png" /><Relationship Type="http://schemas.openxmlformats.org/officeDocument/2006/relationships/image" Id="rId57" Target="media/rId57.png" /><Relationship Type="http://schemas.openxmlformats.org/officeDocument/2006/relationships/image" Id="rId60" Target="media/rId60.png" /><Relationship Type="http://schemas.openxmlformats.org/officeDocument/2006/relationships/image" Id="rId63" Target="media/rId63.png" /><Relationship Type="http://schemas.openxmlformats.org/officeDocument/2006/relationships/image" Id="rId66" Target="media/rId6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2022-12-15T00:45:27Z</dcterms:created>
  <dcterms:modified xsi:type="dcterms:W3CDTF">2022-12-15T00:45:27Z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R5XMqSLN75LnVwKxVDdsCen9fNZK2u/vorTCoGT7xChjkYnwTkUXzyKzoa8FU0Bh0BUFUF5QsvQnPifQEPTHdQ==</vt:lpwstr>
  </property>
</Properties>
</file>