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Functions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given below. Classify each function as linear, exponential, or neither.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r>
          <m:t>3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Here are 4 equations defining 4 different functions,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 List them in order of increasing rate of change. That is, start with the one that grows the slowest and end with the one that grows the quickest.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4</m:t>
        </m:r>
        <m:r>
          <m:t>x</m:t>
        </m:r>
      </m:oMath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Function </w:t>
      </w:r>
      <m:oMath>
        <m:r>
          <m:t>f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 function </w:t>
      </w:r>
      <m:oMath>
        <m:r>
          <m:t>g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Complete the table with values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When necessary, round to 2 decimal places.</w:t>
      </w:r>
    </w:p>
    <w:p>
      <w:pPr>
        <w:numPr>
          <w:ilvl w:val="1"/>
          <w:numId w:val="1003"/>
        </w:numPr>
        <w:pStyle w:val="Compact"/>
      </w:pPr>
      <w:r>
        <w:t xml:space="preserve">Which function do you think grows faster? Explain your reasoning.</w:t>
      </w:r>
    </w:p>
    <w:p>
      <w:pPr>
        <w:numPr>
          <w:ilvl w:val="1"/>
          <w:numId w:val="1003"/>
        </w:numPr>
        <w:pStyle w:val="Compact"/>
      </w:pPr>
      <w:r>
        <w:t xml:space="preserve">Use technology to create graphs representing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 What graphing window do you have to use to see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becomes greater than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that</w:t>
      </w:r>
      <w:r>
        <w:t xml:space="preserve"> </w:t>
      </w:r>
      <m:oMath>
        <m:r>
          <m:t>x</m:t>
        </m:r>
      </m:oMath>
      <w:r>
        <w:t xml:space="preserve">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Functions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given by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1.05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x</m:t>
        </m:r>
      </m:oMath>
      <w:r>
        <w:t xml:space="preserve">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from 0:</w:t>
      </w:r>
    </w:p>
    <w:p>
      <w:pPr>
        <w:numPr>
          <w:ilvl w:val="1"/>
          <w:numId w:val="1004"/>
        </w:numPr>
        <w:pStyle w:val="Compact"/>
      </w:pPr>
      <w:r>
        <w:t xml:space="preserve">Which function reaches 30 first?</w:t>
      </w:r>
    </w:p>
    <w:p>
      <w:pPr>
        <w:numPr>
          <w:ilvl w:val="1"/>
          <w:numId w:val="1004"/>
        </w:numPr>
        <w:pStyle w:val="Compact"/>
      </w:pPr>
      <w:r>
        <w:t xml:space="preserve">Which function reaches 100 first?</w:t>
      </w:r>
    </w:p>
    <w:p>
      <w:pPr>
        <w:numPr>
          <w:ilvl w:val="0"/>
          <w:numId w:val="1001"/>
        </w:numPr>
      </w:pPr>
      <w:r>
        <w:t xml:space="preserve">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t>x</m:t>
        </m:r>
        <m:r>
          <m:rPr>
            <m:sty m:val="p"/>
          </m:rPr>
          <m:t>+</m:t>
        </m:r>
        <m:r>
          <m:t>33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Which function eventually grows faster, </w:t>
      </w:r>
      <m:oMath>
        <m:r>
          <m:t>f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</m:oMath>
      <w:r>
        <w:t xml:space="preserve">? Explain how you know.</w:t>
      </w:r>
    </w:p>
    <w:p>
      <w:pPr>
        <w:numPr>
          <w:ilvl w:val="1"/>
          <w:numId w:val="1005"/>
        </w:numPr>
        <w:pStyle w:val="Compact"/>
      </w:pPr>
      <w:r>
        <w:t xml:space="preserve">Explain why the graphs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meet for a positive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line segment of length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is scaled by a factor of 1.5 to produce a segment with length</w:t>
      </w:r>
      <w:r>
        <w:t xml:space="preserve"> </w:t>
      </w:r>
      <m:oMath>
        <m:r>
          <m:t>m</m:t>
        </m:r>
      </m:oMath>
      <w:r>
        <w:t xml:space="preserve">. The new segment is then scaled by a factor of 1.5 to give a segment of length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scale factor takes the segment of length 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the segment of length </w:t>
      </w:r>
      <m:oMath>
        <m:r>
          <m:t>n</m:t>
        </m:r>
      </m:oMath>
      <w:r>
        <w:t xml:space="preserve">? Explain your reasoning.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A couple needs to get a loan of</w:t>
      </w:r>
      <w:r>
        <w:t xml:space="preserve"> </w:t>
      </w:r>
      <w:r>
        <w:t xml:space="preserve">$</w:t>
      </w:r>
      <w:r>
        <w:t xml:space="preserve">5,000 and has to choose between three options.</w:t>
      </w:r>
    </w:p>
    <w:p>
      <w:pPr>
        <w:numPr>
          <w:ilvl w:val="1"/>
          <w:numId w:val="1006"/>
        </w:numPr>
        <w:pStyle w:val="Compact"/>
      </w:pPr>
      <w:r>
        <w:t xml:space="preserve">Option A: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%</m:t>
        </m:r>
      </m:oMath>
      <w:r>
        <w:t xml:space="preserve"> </w:t>
      </w:r>
      <w:r>
        <w:t xml:space="preserve">applied quarterly</w:t>
      </w:r>
    </w:p>
    <w:p>
      <w:pPr>
        <w:numPr>
          <w:ilvl w:val="1"/>
          <w:numId w:val="1006"/>
        </w:numPr>
        <w:pStyle w:val="Compact"/>
      </w:pPr>
      <w:r>
        <w:t xml:space="preserve">Option B:</w:t>
      </w:r>
      <w:r>
        <w:t xml:space="preserve"> </w:t>
      </w:r>
      <m:oMath>
        <m:r>
          <m:t>3</m:t>
        </m:r>
        <m:r>
          <m:rPr>
            <m:sty m:val="p"/>
          </m:rPr>
          <m:t>%</m:t>
        </m:r>
      </m:oMath>
      <w:r>
        <w:t xml:space="preserve"> </w:t>
      </w:r>
      <w:r>
        <w:t xml:space="preserve">applied every 4 months</w:t>
      </w:r>
    </w:p>
    <w:p>
      <w:pPr>
        <w:numPr>
          <w:ilvl w:val="1"/>
          <w:numId w:val="1006"/>
        </w:numPr>
        <w:pStyle w:val="Compact"/>
      </w:pPr>
      <w:r>
        <w:t xml:space="preserve">Option C: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 </w:t>
      </w:r>
      <w:r>
        <w:t xml:space="preserve">applied semi-annually</w:t>
      </w:r>
    </w:p>
    <w:p>
      <w:pPr>
        <w:numPr>
          <w:ilvl w:val="0"/>
          <w:numId w:val="1000"/>
        </w:numPr>
      </w:pPr>
      <w:r>
        <w:t xml:space="preserve">If they make no payments for 5 years, which option will give them the least amount owed after 5 years? Use a mathematical model for each option to explain your choice.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t xml:space="preserve">Here are graphs of five absolute value functions. Match the graph and equation that represent the same function. 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5046" cy="2592235"/>
            <wp:effectExtent b="0" l="0" r="0" t="0"/>
            <wp:docPr descr="Absolute value function with vertex at 5 comma 0." title="" id="22" name="Picture"/>
            <a:graphic>
              <a:graphicData uri="http://schemas.openxmlformats.org/drawingml/2006/picture">
                <pic:pic>
                  <pic:nvPicPr>
                    <pic:cNvPr descr="/app/tmp/embedder-1670993948.19482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46" cy="2592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5046" cy="2363609"/>
            <wp:effectExtent b="0" l="0" r="0" t="0"/>
            <wp:docPr descr="Absolute value function with vertex at 0 comma 5." title="" id="25" name="Picture"/>
            <a:graphic>
              <a:graphicData uri="http://schemas.openxmlformats.org/drawingml/2006/picture">
                <pic:pic>
                  <pic:nvPicPr>
                    <pic:cNvPr descr="/app/tmp/embedder-1670993948.29337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46" cy="236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5046" cy="2363609"/>
            <wp:effectExtent b="0" l="0" r="0" t="0"/>
            <wp:docPr descr="Absolute value function with vertex at 0 comma 0." title="" id="28" name="Picture"/>
            <a:graphic>
              <a:graphicData uri="http://schemas.openxmlformats.org/drawingml/2006/picture">
                <pic:pic>
                  <pic:nvPicPr>
                    <pic:cNvPr descr="/app/tmp/embedder-1670993948.37726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46" cy="236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5046" cy="2363609"/>
            <wp:effectExtent b="0" l="0" r="0" t="0"/>
            <wp:docPr descr="Absolute value function with vertex at - 5 comma 0." title="" id="31" name="Picture"/>
            <a:graphic>
              <a:graphicData uri="http://schemas.openxmlformats.org/drawingml/2006/picture">
                <pic:pic>
                  <pic:nvPicPr>
                    <pic:cNvPr descr="/app/tmp/embedder-1670993948.47915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46" cy="236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5046" cy="2363609"/>
            <wp:effectExtent b="0" l="0" r="0" t="0"/>
            <wp:docPr descr="Absolute value function with vertex at 0 comma -5. " title="" id="34" name="Picture"/>
            <a:graphic>
              <a:graphicData uri="http://schemas.openxmlformats.org/drawingml/2006/picture">
                <pic:pic>
                  <pic:nvPicPr>
                    <pic:cNvPr descr="/app/tmp/embedder-1670993948.56541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46" cy="236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7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</w:p>
    <w:p>
      <w:pPr>
        <w:numPr>
          <w:ilvl w:val="1"/>
          <w:numId w:val="1007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7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7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8"/>
        </w:numPr>
      </w:pPr>
      <w:r>
        <w:t xml:space="preserve">Graph 1</w:t>
      </w:r>
    </w:p>
    <w:p>
      <w:pPr>
        <w:numPr>
          <w:ilvl w:val="1"/>
          <w:numId w:val="1008"/>
        </w:numPr>
      </w:pPr>
      <w:r>
        <w:t xml:space="preserve">Graph 2</w:t>
      </w:r>
    </w:p>
    <w:p>
      <w:pPr>
        <w:numPr>
          <w:ilvl w:val="1"/>
          <w:numId w:val="1008"/>
        </w:numPr>
      </w:pPr>
      <w:r>
        <w:t xml:space="preserve">Graph 3</w:t>
      </w:r>
    </w:p>
    <w:p>
      <w:pPr>
        <w:numPr>
          <w:ilvl w:val="1"/>
          <w:numId w:val="1008"/>
        </w:numPr>
      </w:pPr>
      <w:r>
        <w:t xml:space="preserve">Graph 4</w:t>
      </w:r>
    </w:p>
    <w:p>
      <w:pPr>
        <w:numPr>
          <w:ilvl w:val="1"/>
          <w:numId w:val="1008"/>
        </w:numPr>
      </w:pPr>
      <w:r>
        <w:t xml:space="preserve">Graph 5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2022-12-14T04:59:09Z</dcterms:created>
  <dcterms:modified xsi:type="dcterms:W3CDTF">2022-12-14T04:59:09Z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dBrWdA6LuJoGv/eLarr6FJlhXxFSG/DKnGdrFvtdwNlQHpMtYgNAx8NbVJU73tZ8oIkml0aRrdEZ7Y5mj1LDhA==</vt:lpwstr>
  </property>
</Properties>
</file>