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A student estimated that it would take 3 hours to write a book report, but it actually took her 5 hours. What is the percent error for her estimate?</w:t>
      </w:r>
    </w:p>
    <w:p>
      <w:pPr>
        <w:numPr>
          <w:ilvl w:val="0"/>
          <w:numId w:val="1001"/>
        </w:numPr>
      </w:pPr>
      <w:r>
        <w:t xml:space="preserve">A radar gun measured the speed of a baseball at 103 miles per hour. If the baseball was actually going 102.8 miles per hour, what was the percent error in this measurement?</w:t>
      </w:r>
    </w:p>
    <w:p>
      <w:pPr>
        <w:numPr>
          <w:ilvl w:val="0"/>
          <w:numId w:val="1001"/>
        </w:numPr>
      </w:pPr>
      <w:r>
        <w:t xml:space="preserve">It took 48 minutes to drive downtown. An app estimated it would be less than that. If the error was 20%, what was the app’s estimate?</w:t>
      </w:r>
    </w:p>
    <w:p>
      <w:pPr>
        <w:numPr>
          <w:ilvl w:val="0"/>
          <w:numId w:val="1001"/>
        </w:numPr>
      </w:pPr>
      <w:r>
        <w:t xml:space="preserve">A farmer estimated that there were 25 gallons of water left in a tank. If this is an underestimate by 16%, how much water was actually in the tank?</w:t>
      </w:r>
    </w:p>
    <w:p>
      <w:pPr>
        <w:numPr>
          <w:ilvl w:val="0"/>
          <w:numId w:val="1001"/>
        </w:numPr>
      </w:pPr>
      <w:r>
        <w:t xml:space="preserve">For each story, write an equation that describes the relationship between the two quantities.</w:t>
      </w:r>
    </w:p>
    <w:p>
      <w:pPr>
        <w:numPr>
          <w:ilvl w:val="1"/>
          <w:numId w:val="1002"/>
        </w:numPr>
        <w:pStyle w:val="Compact"/>
      </w:pPr>
      <w:r>
        <w:t xml:space="preserve">Diego collected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kg of recycling. Lin collected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more than that.</w:t>
      </w:r>
    </w:p>
    <w:p>
      <w:pPr>
        <w:numPr>
          <w:ilvl w:val="1"/>
          <w:numId w:val="1002"/>
        </w:numPr>
        <w:pStyle w:val="Compact"/>
      </w:pPr>
      <w:r>
        <w:t xml:space="preserve">Lin biked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km. Diego biked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less than that.</w:t>
      </w:r>
    </w:p>
    <w:p>
      <w:pPr>
        <w:numPr>
          <w:ilvl w:val="1"/>
          <w:numId w:val="1002"/>
        </w:numPr>
        <w:pStyle w:val="Compact"/>
      </w:pPr>
      <w:r>
        <w:t xml:space="preserve">Diego read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minutes. Lin read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of that.</w:t>
      </w:r>
    </w:p>
    <w:p>
      <w:pPr>
        <w:numPr>
          <w:ilvl w:val="0"/>
          <w:numId w:val="1000"/>
        </w:numPr>
      </w:pPr>
      <w:r>
        <w:t xml:space="preserve">(From Unit 6, Lesson 1.)</w:t>
      </w:r>
    </w:p>
    <w:p>
      <w:pPr>
        <w:numPr>
          <w:ilvl w:val="0"/>
          <w:numId w:val="1001"/>
        </w:numPr>
      </w:pPr>
      <w:r>
        <w:t xml:space="preserve">For each diagram, decide if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an increase or a decrease of</w:t>
      </w:r>
      <w:r>
        <w:t xml:space="preserve"> </w:t>
      </w:r>
      <m:oMath>
        <m:r>
          <m:t>x</m:t>
        </m:r>
      </m:oMath>
      <w:r>
        <w:t xml:space="preserve">. Then determine the percentage.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80848" cy="2211074"/>
            <wp:effectExtent b="0" l="0" r="0" t="0"/>
            <wp:docPr descr="Tape diagram A, 5 blue equal sections, all labeled x. 4 labeled y. Tape diagram B, 8 equal sections, all labeled y. 5 blue sections labeled x." title="" id="22" name="Picture"/>
            <a:graphic>
              <a:graphicData uri="http://schemas.openxmlformats.org/drawingml/2006/picture">
                <pic:pic>
                  <pic:nvPicPr>
                    <pic:cNvPr descr="/app/tmp/embedder-1671076191.96642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848" cy="22110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6, Lesson 8.)</w:t>
      </w:r>
    </w:p>
    <w:p>
      <w:pPr>
        <w:numPr>
          <w:ilvl w:val="0"/>
          <w:numId w:val="1001"/>
        </w:numPr>
      </w:pPr>
      <w:r>
        <w:t xml:space="preserve">Lin is making a window covering for a window that has the shape of a half circle on top of a square of side length 3 feet. How much fabric does she need?</w:t>
      </w:r>
    </w:p>
    <w:p>
      <w:pPr>
        <w:numPr>
          <w:ilvl w:val="0"/>
          <w:numId w:val="1000"/>
        </w:numPr>
      </w:pPr>
      <w:r>
        <w:t xml:space="preserve">(From Unit 5, Lesson 19.)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2022-12-15T03:49:52Z</dcterms:created>
  <dcterms:modified xsi:type="dcterms:W3CDTF">2022-12-15T03:49:52Z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FxRel6/DzdXeRL69aZ2tsjHtZ78AwcAxrn2I33Wjixj0WqTQw+BCAdbXFDC4myx3Dd0vE11YuOa7YU444s7dsA==</vt:lpwstr>
  </property>
</Properties>
</file>