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7e1d099a5b95f51fde6b280034b6afff5c233f"/>
    <w:p>
      <w:pPr>
        <w:pStyle w:val="Heading2"/>
      </w:pPr>
      <w:r>
        <w:t xml:space="preserve">Lección 7: Respondamos preguntas sobre gráficas de barras con escala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Respondamos preguntas sobre datos representados en gráficas de barras.</w:t>
      </w:r>
    </w:p>
    <w:bookmarkStart w:id="27" w:name="X4d61754da8343fa7410621ab7ccd2af541bc64c"/>
    <w:p>
      <w:pPr>
        <w:pStyle w:val="Heading3"/>
      </w:pPr>
      <w:r>
        <w:t xml:space="preserve">Calentamiento: Cuántos ves: Grupos de puntos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Groups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61866.40358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Groups of dots." title="" id="25" name="Picture"/>
            <a:graphic>
              <a:graphicData uri="http://schemas.openxmlformats.org/drawingml/2006/picture">
                <pic:pic>
                  <pic:nvPicPr>
                    <pic:cNvPr descr="/app/tmp/embedder-1671061866.49934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28" w:name="Xba79252a081d195c8242da3e0f40e82216de2e6"/>
    <w:p>
      <w:pPr>
        <w:pStyle w:val="Heading3"/>
      </w:pPr>
      <w:r>
        <w:t xml:space="preserve">7.1: Preguntas sobre el momento favorito del año</w:t>
      </w:r>
    </w:p>
    <w:p>
      <w:pPr>
        <w:pStyle w:val="FirstParagraph"/>
      </w:pPr>
      <w:r>
        <w:t xml:space="preserve">Usa tu gráfica sobre los momentos favoritos del año para responder a las preguntas. Muestra cómo pensaste. Usa expresiones o ecuaciones.</w:t>
      </w:r>
    </w:p>
    <w:p>
      <w:pPr>
        <w:numPr>
          <w:ilvl w:val="0"/>
          <w:numId w:val="1002"/>
        </w:numPr>
        <w:pStyle w:val="Compact"/>
      </w:pPr>
      <w:r>
        <w:t xml:space="preserve">¿Cuántos estudiantes están representados en la gráfica?</w:t>
      </w:r>
    </w:p>
    <w:p>
      <w:pPr>
        <w:numPr>
          <w:ilvl w:val="0"/>
          <w:numId w:val="1002"/>
        </w:numPr>
        <w:pStyle w:val="Compact"/>
      </w:pPr>
      <w:r>
        <w:t xml:space="preserve">¿Cuántos estudiantes escogieron primavera u otoño como su momento favorito?</w:t>
      </w:r>
    </w:p>
    <w:p>
      <w:pPr>
        <w:numPr>
          <w:ilvl w:val="0"/>
          <w:numId w:val="1002"/>
        </w:numPr>
        <w:pStyle w:val="Compact"/>
      </w:pPr>
      <w:r>
        <w:t xml:space="preserve">¿Cuántos estudiantes más escogieron verano que invierno?</w:t>
      </w:r>
    </w:p>
    <w:p>
      <w:pPr>
        <w:numPr>
          <w:ilvl w:val="0"/>
          <w:numId w:val="1002"/>
        </w:numPr>
        <w:pStyle w:val="Compact"/>
      </w:pPr>
      <w:r>
        <w:t xml:space="preserve">¿Cuántos estudiantes menos escogieron primavera que otoño?</w:t>
      </w:r>
    </w:p>
    <w:bookmarkEnd w:id="28"/>
    <w:bookmarkStart w:id="38" w:name="preguntas-sobre-insectos-del-jardín"/>
    <w:p>
      <w:pPr>
        <w:pStyle w:val="Heading3"/>
      </w:pPr>
      <w:r>
        <w:t xml:space="preserve">7.2: Preguntas sobre insectos del jardín</w:t>
      </w:r>
    </w:p>
    <w:p>
      <w:pPr>
        <w:pStyle w:val="FirstParagraph"/>
      </w:pPr>
      <w:r>
        <w:t xml:space="preserve">Se recolectaron datos para saber cuántos insectos de cada tipo había en un jardín. Los datos se muestran en esta gráfica de barras:</w:t>
      </w:r>
    </w:p>
    <w:p>
      <w:pPr>
        <w:pStyle w:val="BodyText"/>
      </w:pPr>
      <w:r>
        <w:drawing>
          <wp:inline>
            <wp:extent cx="2861449" cy="3194558"/>
            <wp:effectExtent b="0" l="0" r="0" t="0"/>
            <wp:docPr descr="Bar graph. Types of Bugs in the Garden. Horizontal axis labeled type of bug: ants, ladybugs, beetles, spiders. Vertical axis labeled number of bugs from 0 to 80 by 10s. Height of bar: ants, 62. ladybugs, 11. beetles, 19. spiders, 7." title="" id="30" name="Picture"/>
            <a:graphic>
              <a:graphicData uri="http://schemas.openxmlformats.org/drawingml/2006/picture">
                <pic:pic>
                  <pic:nvPicPr>
                    <pic:cNvPr descr="/app/tmp/embedder-1671061866.610938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449" cy="31945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Usa la gráfica de barras para contestar las preguntas. Muestra cómo pensaste. Usa expresiones o ecuaciones.</w:t>
      </w:r>
    </w:p>
    <w:p>
      <w:pPr>
        <w:numPr>
          <w:ilvl w:val="0"/>
          <w:numId w:val="1003"/>
        </w:numPr>
        <w:pStyle w:val="Compact"/>
      </w:pPr>
      <w:r>
        <w:t xml:space="preserve">¿Cuántos insectos había en el jardín?</w:t>
      </w:r>
    </w:p>
    <w:p>
      <w:pPr>
        <w:numPr>
          <w:ilvl w:val="0"/>
          <w:numId w:val="1003"/>
        </w:numPr>
        <w:pStyle w:val="Compact"/>
      </w:pPr>
      <w:r>
        <w:t xml:space="preserve">¿Cuántas hormigas más que arañas había en el jardín?</w:t>
      </w:r>
    </w:p>
    <w:p>
      <w:pPr>
        <w:numPr>
          <w:ilvl w:val="0"/>
          <w:numId w:val="1003"/>
        </w:numPr>
        <w:pStyle w:val="Compact"/>
      </w:pPr>
      <w:r>
        <w:t xml:space="preserve">¿Cuántas mariquitas menos que hormigas había?</w:t>
      </w:r>
    </w:p>
    <w:p>
      <w:pPr>
        <w:numPr>
          <w:ilvl w:val="0"/>
          <w:numId w:val="1003"/>
        </w:numPr>
        <w:pStyle w:val="Compact"/>
      </w:pPr>
      <w:r>
        <w:t xml:space="preserve">Con tu pareja, escriban 2 preguntas que se puedan hacer sobre los insectos del jardín.</w:t>
      </w:r>
    </w:p>
    <w:p>
      <w:pPr>
        <w:numPr>
          <w:ilvl w:val="0"/>
          <w:numId w:val="1003"/>
        </w:numPr>
        <w:pStyle w:val="Compact"/>
      </w:pPr>
      <w:r>
        <w:t xml:space="preserve">Intercambien las preguntas con otra pareja y contéstenlas.</w:t>
      </w:r>
    </w:p>
    <w:p>
      <w:pPr>
        <w:pStyle w:val="FirstParagraph"/>
      </w:pPr>
      <w:r>
        <w:drawing>
          <wp:inline>
            <wp:extent cx="5477225" cy="2489369"/>
            <wp:effectExtent b="0" l="0" r="0" t="0"/>
            <wp:docPr descr="ladybug on a blade of grass" title="" id="33" name="Picture"/>
            <a:graphic>
              <a:graphicData uri="http://schemas.openxmlformats.org/drawingml/2006/picture">
                <pic:pic>
                  <pic:nvPicPr>
                    <pic:cNvPr descr="/app/tmp/embedder-1671061866.718150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225" cy="24893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2022-12-14T23:51:07Z</dcterms:created>
  <dcterms:modified xsi:type="dcterms:W3CDTF">2022-12-14T23:51:07Z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l60KmsV5dX5AfEc3SRjTI+6jsUEf8rO9PKr2RlBdiLyzqU/DqfGNI4WY5CkYfP9L10vIxwt47qa5IBM2JFKL4Q==</vt:lpwstr>
  </property>
</Properties>
</file>