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35.png" ContentType="image/png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Heading2"/>
      </w:pPr>
      <w:bookmarkStart w:id="20" w:name="learning-targets"/>
      <w:r>
        <w:t xml:space="preserve">Learning Targets</w:t>
      </w:r>
      <w:bookmarkEnd w:id="20"/>
    </w:p>
    <w:p>
      <w:pPr>
        <w:pStyle w:val="Heading3"/>
      </w:pPr>
      <w:bookmarkStart w:id="21" w:name="X011b0e003cbf74900081312a80279f820a20943"/>
      <w:r>
        <w:t xml:space="preserve">Pythagorean Theorem and Irrational Numbers</w:t>
      </w:r>
      <w:bookmarkEnd w:id="21"/>
    </w:p>
    <w:p>
      <w:pPr>
        <w:pStyle w:val="Heading3"/>
      </w:pPr>
      <w:bookmarkStart w:id="22" w:name="X5a00ac1ff4d023ae95b2856e2bf81cd616e4898"/>
      <w:r>
        <w:t xml:space="preserve">Lesson 1: The Areas of Squares and Their Side Lengths</w:t>
      </w:r>
      <w:bookmarkEnd w:id="22"/>
    </w:p>
    <w:p>
      <w:pPr>
        <w:numPr>
          <w:ilvl w:val="0"/>
          <w:numId w:val="1001"/>
        </w:numPr>
      </w:pPr>
      <w:r>
        <w:t xml:space="preserve">I can find the area of a tilted square on a grid by using methods like “decompose and rearrange” and “surround and subtract.”</w:t>
      </w:r>
    </w:p>
    <w:p>
      <w:pPr>
        <w:numPr>
          <w:ilvl w:val="0"/>
          <w:numId w:val="1001"/>
        </w:numPr>
      </w:pPr>
      <w:r>
        <w:t xml:space="preserve">I can find the area of a triangle.</w:t>
      </w:r>
    </w:p>
    <w:p>
      <w:pPr>
        <w:pStyle w:val="Heading3"/>
      </w:pPr>
      <w:bookmarkStart w:id="23" w:name="lesson-2-side-lengths-and-areas"/>
      <w:r>
        <w:t xml:space="preserve">Lesson 2: Side Lengths and Areas</w:t>
      </w:r>
      <w:bookmarkEnd w:id="23"/>
    </w:p>
    <w:p>
      <w:pPr>
        <w:numPr>
          <w:ilvl w:val="0"/>
          <w:numId w:val="1002"/>
        </w:numPr>
      </w:pPr>
      <w:r>
        <w:t xml:space="preserve">I can explain what a square root is.</w:t>
      </w:r>
    </w:p>
    <w:p>
      <w:pPr>
        <w:numPr>
          <w:ilvl w:val="0"/>
          <w:numId w:val="1002"/>
        </w:numPr>
      </w:pPr>
      <w:r>
        <w:t xml:space="preserve">If I know the area of a square, I can express its side length using square root notation.</w:t>
      </w:r>
    </w:p>
    <w:p>
      <w:pPr>
        <w:numPr>
          <w:ilvl w:val="0"/>
          <w:numId w:val="1002"/>
        </w:numPr>
      </w:pPr>
      <w:r>
        <w:t xml:space="preserve">I understand the meaning of expressions like</w:t>
      </w:r>
      <w:r>
        <w:t xml:space="preserve"> </w:t>
      </w:r>
      <m:oMath>
        <m:rad>
          <m:radPr>
            <m:degHide m:val="1"/>
          </m:radPr>
          <m:deg/>
          <m:e>
            <m:r>
              <m:t>25</m:t>
            </m:r>
          </m:e>
        </m:rad>
      </m:oMath>
      <w:r>
        <w:t xml:space="preserve"> </w:t>
      </w:r>
      <w:r>
        <w:t xml:space="preserve">and</w:t>
      </w:r>
      <w:r>
        <w:t xml:space="preserve"> </w:t>
      </w:r>
      <m:oMath>
        <m:rad>
          <m:radPr>
            <m:degHide m:val="1"/>
          </m:radPr>
          <m:deg/>
          <m:e>
            <m:r>
              <m:t>3</m:t>
            </m:r>
          </m:e>
        </m:rad>
      </m:oMath>
      <w:r>
        <w:t xml:space="preserve">.</w:t>
      </w:r>
    </w:p>
    <w:p>
      <w:pPr>
        <w:pStyle w:val="Heading3"/>
      </w:pPr>
      <w:bookmarkStart w:id="24" w:name="lesson-3-rational-and-irrational-numbers"/>
      <w:r>
        <w:t xml:space="preserve">Lesson 3: Rational and Irrational Numbers</w:t>
      </w:r>
      <w:bookmarkEnd w:id="24"/>
    </w:p>
    <w:p>
      <w:pPr>
        <w:numPr>
          <w:ilvl w:val="0"/>
          <w:numId w:val="1003"/>
        </w:numPr>
      </w:pPr>
      <w:r>
        <w:t xml:space="preserve">I know what an irrational number is and can give an example.</w:t>
      </w:r>
    </w:p>
    <w:p>
      <w:pPr>
        <w:numPr>
          <w:ilvl w:val="0"/>
          <w:numId w:val="1003"/>
        </w:numPr>
      </w:pPr>
      <w:r>
        <w:t xml:space="preserve">I know what a rational number is and can give an example.</w:t>
      </w:r>
    </w:p>
    <w:p>
      <w:pPr>
        <w:pStyle w:val="Heading3"/>
      </w:pPr>
      <w:bookmarkStart w:id="25" w:name="lesson-4-square-roots-on-the-number-line"/>
      <w:r>
        <w:t xml:space="preserve">Lesson 4: Square Roots on the Number line</w:t>
      </w:r>
      <w:bookmarkEnd w:id="25"/>
    </w:p>
    <w:p>
      <w:pPr>
        <w:numPr>
          <w:ilvl w:val="0"/>
          <w:numId w:val="1004"/>
        </w:numPr>
      </w:pPr>
      <w:r>
        <w:t xml:space="preserve">I can find a decimal approximation for square roots.</w:t>
      </w:r>
    </w:p>
    <w:p>
      <w:pPr>
        <w:numPr>
          <w:ilvl w:val="0"/>
          <w:numId w:val="1004"/>
        </w:numPr>
      </w:pPr>
      <w:r>
        <w:t xml:space="preserve">I can plot square roots on the number line.</w:t>
      </w:r>
    </w:p>
    <w:p>
      <w:pPr>
        <w:numPr>
          <w:ilvl w:val="0"/>
          <w:numId w:val="1004"/>
        </w:numPr>
      </w:pPr>
      <w:r>
        <w:t xml:space="preserve">When I have a square root, I can reason about which two whole numbers it is between.</w:t>
      </w:r>
    </w:p>
    <w:p>
      <w:pPr>
        <w:pStyle w:val="Heading3"/>
      </w:pPr>
      <w:bookmarkStart w:id="26" w:name="Xd316540b0b1aeb83292bba54746c2ebbd6cdac4"/>
      <w:r>
        <w:t xml:space="preserve">Lesson 5: Finding Side Lengths of Triangles</w:t>
      </w:r>
      <w:bookmarkEnd w:id="26"/>
    </w:p>
    <w:p>
      <w:pPr>
        <w:numPr>
          <w:ilvl w:val="0"/>
          <w:numId w:val="1005"/>
        </w:numPr>
      </w:pPr>
      <w:r>
        <w:t xml:space="preserve">I can explain what the Pythagorean Theorem says.</w:t>
      </w:r>
    </w:p>
    <w:p>
      <w:pPr>
        <w:pStyle w:val="Heading3"/>
      </w:pPr>
      <w:bookmarkStart w:id="27" w:name="Xced99cb4f0c20146b043b16066a12549c7f302c"/>
      <w:r>
        <w:t xml:space="preserve">Lesson 6: A Proof of the Pythagorean Theorem</w:t>
      </w:r>
      <w:bookmarkEnd w:id="27"/>
    </w:p>
    <w:p>
      <w:pPr>
        <w:numPr>
          <w:ilvl w:val="0"/>
          <w:numId w:val="1006"/>
        </w:numPr>
      </w:pPr>
      <w:r>
        <w:t xml:space="preserve">I can explain why the Pythagorean Theorem is true.</w:t>
      </w:r>
    </w:p>
    <w:p>
      <w:pPr>
        <w:numPr>
          <w:ilvl w:val="0"/>
          <w:numId w:val="1006"/>
        </w:numPr>
      </w:pPr>
      <w:r>
        <w:t xml:space="preserve">If I know the lengths of two sides, I can find the length of the third side in a right triangle.</w:t>
      </w:r>
    </w:p>
    <w:p>
      <w:pPr>
        <w:numPr>
          <w:ilvl w:val="0"/>
          <w:numId w:val="1006"/>
        </w:numPr>
      </w:pPr>
      <w:r>
        <w:t xml:space="preserve">When I have a right triangle, I can identify which side is the hypotenuse and which sides are the legs.</w:t>
      </w:r>
    </w:p>
    <w:p>
      <w:pPr>
        <w:pStyle w:val="Heading3"/>
      </w:pPr>
      <w:bookmarkStart w:id="28" w:name="lesson-7-the-converse"/>
      <w:r>
        <w:t xml:space="preserve">Lesson 7: The Converse</w:t>
      </w:r>
      <w:bookmarkEnd w:id="28"/>
    </w:p>
    <w:p>
      <w:pPr>
        <w:numPr>
          <w:ilvl w:val="0"/>
          <w:numId w:val="1007"/>
        </w:numPr>
      </w:pPr>
      <w:r>
        <w:t xml:space="preserve">I can explain why it is true that if the side lengths of a triangle satisfy the equation</w:t>
      </w:r>
      <w:r>
        <w:t xml:space="preserve"> </w:t>
      </w:r>
      <m:oMath>
        <m:sSup>
          <m:e>
            <m:r>
              <m:t>a</m:t>
            </m:r>
          </m:e>
          <m:sup>
            <m:r>
              <m:t>2</m:t>
            </m:r>
          </m:sup>
        </m:sSup>
        <m:r>
          <m:t>+</m:t>
        </m:r>
        <m:sSup>
          <m:e>
            <m:r>
              <m:t>b</m:t>
            </m:r>
          </m:e>
          <m:sup>
            <m:r>
              <m:t>2</m:t>
            </m:r>
          </m:sup>
        </m:sSup>
        <m:r>
          <m:t>=</m:t>
        </m:r>
        <m:sSup>
          <m:e>
            <m:r>
              <m:t>c</m:t>
            </m:r>
          </m:e>
          <m:sup>
            <m:r>
              <m:t>2</m:t>
            </m:r>
          </m:sup>
        </m:sSup>
      </m:oMath>
      <w:r>
        <w:t xml:space="preserve"> </w:t>
      </w:r>
      <w:r>
        <w:t xml:space="preserve">then it must be a right triangle.</w:t>
      </w:r>
    </w:p>
    <w:p>
      <w:pPr>
        <w:numPr>
          <w:ilvl w:val="0"/>
          <w:numId w:val="1007"/>
        </w:numPr>
      </w:pPr>
      <w:r>
        <w:t xml:space="preserve">If I know the side lengths of a triangle, I can determine if it is a right triangle or not.</w:t>
      </w:r>
    </w:p>
    <w:p>
      <w:pPr>
        <w:pStyle w:val="Heading3"/>
      </w:pPr>
      <w:bookmarkStart w:id="29" w:name="X3bc76b49354335728143d50cdd5b6ec79ac5feb"/>
      <w:r>
        <w:t xml:space="preserve">Lesson 8: Applications of the Pythagorean Theorem</w:t>
      </w:r>
      <w:bookmarkEnd w:id="29"/>
    </w:p>
    <w:p>
      <w:pPr>
        <w:numPr>
          <w:ilvl w:val="0"/>
          <w:numId w:val="1008"/>
        </w:numPr>
      </w:pPr>
      <w:r>
        <w:t xml:space="preserve">I can use the Pythagorean Theorem to solve problems.</w:t>
      </w:r>
    </w:p>
    <w:p>
      <w:pPr>
        <w:pStyle w:val="Heading3"/>
      </w:pPr>
      <w:bookmarkStart w:id="30" w:name="Xec9d9069c1b8e752a92dea4bebc80cf3abfab15"/>
      <w:r>
        <w:t xml:space="preserve">Lesson 9: Finding Distances in the Coordinate Plane</w:t>
      </w:r>
      <w:bookmarkEnd w:id="30"/>
    </w:p>
    <w:p>
      <w:pPr>
        <w:numPr>
          <w:ilvl w:val="0"/>
          <w:numId w:val="1009"/>
        </w:numPr>
      </w:pPr>
      <w:r>
        <w:t xml:space="preserve">I can find the distance between two points in the coordinate plane.</w:t>
      </w:r>
    </w:p>
    <w:p>
      <w:pPr>
        <w:numPr>
          <w:ilvl w:val="0"/>
          <w:numId w:val="1009"/>
        </w:numPr>
      </w:pPr>
      <w:r>
        <w:t xml:space="preserve">I can find the length of a diagonal line segment in the coordinate plane.</w:t>
      </w:r>
    </w:p>
    <w:p>
      <w:pPr>
        <w:pStyle w:val="Heading3"/>
      </w:pPr>
      <w:bookmarkStart w:id="31" w:name="Xb32da0d23edf6dc95e2c180fa80069f7726a34e"/>
      <w:r>
        <w:t xml:space="preserve">Lesson 10: Edge Lengths, Volumes, and Cube Roots</w:t>
      </w:r>
      <w:bookmarkEnd w:id="31"/>
    </w:p>
    <w:p>
      <w:pPr>
        <w:numPr>
          <w:ilvl w:val="0"/>
          <w:numId w:val="1010"/>
        </w:numPr>
      </w:pPr>
      <w:r>
        <w:t xml:space="preserve">I can approximate cube roots.</w:t>
      </w:r>
    </w:p>
    <w:p>
      <w:pPr>
        <w:numPr>
          <w:ilvl w:val="0"/>
          <w:numId w:val="1010"/>
        </w:numPr>
      </w:pPr>
      <w:r>
        <w:t xml:space="preserve">I know what a cube root is.</w:t>
      </w:r>
    </w:p>
    <w:p>
      <w:pPr>
        <w:numPr>
          <w:ilvl w:val="0"/>
          <w:numId w:val="1010"/>
        </w:numPr>
      </w:pPr>
      <w:r>
        <w:t xml:space="preserve">I understand the meaning of expressions like</w:t>
      </w:r>
      <w:r>
        <w:t xml:space="preserve"> </w:t>
      </w:r>
      <m:oMath>
        <m:rad>
          <m:deg>
            <m:r>
              <m:t>3</m:t>
            </m:r>
          </m:deg>
          <m:e>
            <m:r>
              <m:t>5</m:t>
            </m:r>
          </m:e>
        </m:rad>
      </m:oMath>
      <w:r>
        <w:t xml:space="preserve">.</w:t>
      </w:r>
    </w:p>
    <w:p>
      <w:pPr>
        <w:pStyle w:val="Heading3"/>
      </w:pPr>
      <w:bookmarkStart w:id="32" w:name="X742153c2540496ef86a1117c72b2e8ff65f7e79"/>
      <w:r>
        <w:t xml:space="preserve">Lesson 11: Decimal Representations of Rational Numbers</w:t>
      </w:r>
      <w:bookmarkEnd w:id="32"/>
    </w:p>
    <w:p>
      <w:pPr>
        <w:numPr>
          <w:ilvl w:val="0"/>
          <w:numId w:val="1011"/>
        </w:numPr>
      </w:pPr>
      <w:r>
        <w:t xml:space="preserve">I can write a fraction as a repeating decimal.</w:t>
      </w:r>
    </w:p>
    <w:p>
      <w:pPr>
        <w:numPr>
          <w:ilvl w:val="0"/>
          <w:numId w:val="1011"/>
        </w:numPr>
      </w:pPr>
      <w:r>
        <w:t xml:space="preserve">I understand that every number has a decimal expansion.</w:t>
      </w:r>
    </w:p>
    <w:p>
      <w:pPr>
        <w:pStyle w:val="Heading3"/>
      </w:pPr>
      <w:bookmarkStart w:id="33" w:name="lesson-12-infinite-decimal-expansions"/>
      <w:r>
        <w:t xml:space="preserve">Lesson 12: Infinite Decimal Expansions</w:t>
      </w:r>
      <w:bookmarkEnd w:id="33"/>
    </w:p>
    <w:p>
      <w:pPr>
        <w:numPr>
          <w:ilvl w:val="0"/>
          <w:numId w:val="1012"/>
        </w:numPr>
      </w:pPr>
      <w:r>
        <w:t xml:space="preserve">I can write a repeating decimal as a fraction.</w:t>
      </w:r>
    </w:p>
    <w:p>
      <w:pPr>
        <w:numPr>
          <w:ilvl w:val="0"/>
          <w:numId w:val="1012"/>
        </w:numPr>
      </w:pPr>
      <w:r>
        <w:t xml:space="preserve">I understand that every number has a decimal expansion.</w:t>
      </w:r>
    </w:p>
    <w:p>
      <w:pPr>
        <w:pStyle w:val="Heading3"/>
      </w:pPr>
      <w:bookmarkStart w:id="34" w:name="Xdcbad3e379fdc6b5b420193850109075934e209"/>
      <w:r>
        <w:t xml:space="preserve">Lesson 13: When Is the Same Size Not the Same Size?</w:t>
      </w:r>
      <w:bookmarkEnd w:id="34"/>
    </w:p>
    <w:p>
      <w:pPr>
        <w:numPr>
          <w:ilvl w:val="0"/>
          <w:numId w:val="1013"/>
        </w:numPr>
      </w:pPr>
      <w:r>
        <w:t xml:space="preserve">I can apply what I have learned about the Pythagorean Theorem to solve a more complicated problem.</w:t>
      </w:r>
    </w:p>
    <w:p>
      <w:pPr>
        <w:numPr>
          <w:ilvl w:val="0"/>
          <w:numId w:val="1013"/>
        </w:numPr>
      </w:pPr>
      <w:r>
        <w:t xml:space="preserve">I can decide what information I need to know to be able to solve a real-world problem using the Pythagorean Theorem.</w:t>
      </w:r>
    </w:p>
    <w:p>
      <w:pPr>
        <w:pStyle w:val="FirstParagraph"/>
      </w:pPr>
      <w:r>
        <w:drawing>
          <wp:inline>
            <wp:extent cx="762000" cy="266700"/>
            <wp:effectExtent b="0" l="0" r="0" t="0"/>
            <wp:docPr descr="" title="" id="1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0" name="Picture"/>
                    <pic:cNvPicPr>
                      <a:picLocks noChangeArrowheads="1" noChangeAspect="1"/>
                    </pic:cNvPicPr>
                  </pic:nvPicPr>
                  <pic:blipFill>
                    <a:blip r:embed="rId3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Open Up Resources. Adaptations CC BY IM.</w:t>
      </w:r>
    </w:p>
    <w:sectPr w:rsidR="00D121E2">
      <w:headerReference w:type="even" r:id="rId10"/>
      <w:headerReference w:type="default" r:id="rId11"/>
      <w:footerReference w:type="even" r:id="rId14"/>
      <w:footerReference w:type="default" r:id="rId12"/>
      <w:headerReference w:type="first" r:id="rId9"/>
      <w:footerReference w:type="first" r:id="rId13"/>
      <w:pgSz w:w="12240" w:h="15840"/>
      <w:pgMar w:top="1440" w:right="1440" w:bottom="1440" w:left="1440" w:header="720" w:footer="720" w:gutter="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abstractNum w:abstractNumId="991">
    <w:nsid w:val="ea454b4c"/>
    <w:multiLevelType w:val="multilevel"/>
    <w:lvl w:ilvl="0">
      <w:numFmt w:val="bullet"/>
      <w:lvlText w:val="•"/>
      <w:lvlJc w:val="left"/>
      <w:pPr>
        <w:tabs>
          <w:tab w:val="num" w:pos="0"/>
        </w:tabs>
        <w:ind w:left="480" w:hanging="480"/>
      </w:pPr>
    </w:lvl>
    <w:lvl w:ilvl="1">
      <w:numFmt w:val="bullet"/>
      <w:lvlText w:val="–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•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–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•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–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•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–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•"/>
      <w:lvlJc w:val="left"/>
      <w:pPr>
        <w:tabs>
          <w:tab w:val="num" w:pos="5760"/>
        </w:tabs>
        <w:ind w:left="624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  <w:num w:numId="1010">
    <w:abstractNumId w:val="991"/>
  </w:num>
  <w:num w:numId="1011">
    <w:abstractNumId w:val="991"/>
  </w:num>
  <w:num w:numId="1012">
    <w:abstractNumId w:val="991"/>
  </w:num>
  <w:num w:numId="1013">
    <w:abstractNumId w:val="99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0" w:defSemiHidden="0" w:defUnhideWhenUsed="0" w:defQFormat="0" w:count="382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BodyText"/>
    <w:uiPriority w:val="9"/>
    <w:qFormat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paragraph" w:styleId="Heading2">
    <w:name w:val="heading 2"/>
    <w:basedOn w:val="Normal"/>
    <w:next w:val="BodyText"/>
    <w:uiPriority w:val="9"/>
    <w:unhideWhenUsed/>
    <w:qFormat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32"/>
      <w:szCs w:val="32"/>
    </w:rPr>
  </w:style>
  <w:style w:type="paragraph" w:styleId="Heading3">
    <w:name w:val="heading 3"/>
    <w:basedOn w:val="Normal"/>
    <w:next w:val="BodyText"/>
    <w:uiPriority w:val="9"/>
    <w:unhideWhenUsed/>
    <w:qFormat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8"/>
      <w:szCs w:val="28"/>
    </w:rPr>
  </w:style>
  <w:style w:type="paragraph" w:styleId="Heading4">
    <w:name w:val="heading 4"/>
    <w:basedOn w:val="Normal"/>
    <w:next w:val="BodyText"/>
    <w:uiPriority w:val="9"/>
    <w:unhideWhenUsed/>
    <w:qFormat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5">
    <w:name w:val="heading 5"/>
    <w:basedOn w:val="Normal"/>
    <w:next w:val="BodyText"/>
    <w:uiPriority w:val="9"/>
    <w:unhideWhenUsed/>
    <w:qFormat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i/>
      <w:iCs/>
      <w:color w:val="4F81BD" w:themeColor="accent1"/>
    </w:rPr>
  </w:style>
  <w:style w:type="paragraph" w:styleId="Heading6">
    <w:name w:val="heading 6"/>
    <w:basedOn w:val="Normal"/>
    <w:next w:val="BodyText"/>
    <w:uiPriority w:val="9"/>
    <w:unhideWhenUsed/>
    <w:qFormat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qFormat/>
    <w:pPr>
      <w:spacing w:before="180" w:after="180"/>
    </w:pPr>
  </w:style>
  <w:style w:type="paragraph" w:customStyle="1" w:styleId="FirstParagraph">
    <w:name w:val="First Paragraph"/>
    <w:basedOn w:val="BodyText"/>
    <w:next w:val="BodyText"/>
    <w:qFormat/>
  </w:style>
  <w:style w:type="paragraph" w:customStyle="1" w:styleId="Compact">
    <w:name w:val="Compact"/>
    <w:basedOn w:val="BodyText"/>
    <w:qFormat/>
    <w:pPr>
      <w:spacing w:before="36" w:after="36"/>
    </w:pPr>
  </w:style>
  <w:style w:type="paragraph" w:styleId="Title">
    <w:name w:val="Title"/>
    <w:basedOn w:val="Normal"/>
    <w:next w:val="BodyText"/>
    <w:qFormat/>
    <w:pPr>
      <w:keepNext/>
      <w:keepLines/>
      <w:spacing w:before="480" w:after="240"/>
      <w:jc w:val="center"/>
    </w:pPr>
    <w:rPr>
      <w:rFonts w:asciiTheme="majorHAnsi" w:eastAsiaTheme="majorEastAsia" w:hAnsiTheme="majorHAnsi" w:cstheme="majorBidi"/>
      <w:b/>
      <w:bCs/>
      <w:color w:val="345A8A" w:themeColor="accent1" w:themeShade="B5"/>
      <w:sz w:val="36"/>
      <w:szCs w:val="36"/>
    </w:rPr>
  </w:style>
  <w:style w:type="paragraph" w:styleId="Subtitle">
    <w:name w:val="Subtitle"/>
    <w:basedOn w:val="Title"/>
    <w:next w:val="BodyText"/>
    <w:qFormat/>
    <w:pPr>
      <w:spacing w:before="240"/>
    </w:pPr>
    <w:rPr>
      <w:sz w:val="30"/>
      <w:szCs w:val="30"/>
    </w:rPr>
  </w:style>
  <w:style w:type="paragraph" w:customStyle="1" w:styleId="Author">
    <w:name w:val="Author"/>
    <w:next w:val="BodyText"/>
    <w:qFormat/>
    <w:pPr>
      <w:keepNext/>
      <w:keepLines/>
      <w:jc w:val="center"/>
    </w:pPr>
  </w:style>
  <w:style w:type="paragraph" w:styleId="Date">
    <w:name w:val="Date"/>
    <w:next w:val="BodyText"/>
    <w:qFormat/>
    <w:pPr>
      <w:keepNext/>
      <w:keepLines/>
      <w:jc w:val="center"/>
    </w:pPr>
  </w:style>
  <w:style w:type="paragraph" w:customStyle="1" w:styleId="Abstract">
    <w:name w:val="Abstract"/>
    <w:basedOn w:val="Normal"/>
    <w:next w:val="BodyText"/>
    <w:qFormat/>
    <w:pPr>
      <w:keepNext/>
      <w:keepLines/>
      <w:spacing w:before="300" w:after="300"/>
    </w:pPr>
    <w:rPr>
      <w:sz w:val="20"/>
      <w:szCs w:val="20"/>
    </w:rPr>
  </w:style>
  <w:style w:type="paragraph" w:styleId="Bibliography">
    <w:name w:val="Bibliography"/>
    <w:basedOn w:val="Normal"/>
    <w:qFormat/>
  </w:style>
  <w:style w:type="paragraph" w:styleId="BlockText">
    <w:name w:val="Block Text"/>
    <w:basedOn w:val="BodyText"/>
    <w:next w:val="BodyText"/>
    <w:uiPriority w:val="9"/>
    <w:unhideWhenUsed/>
    <w:qFormat/>
    <w:pPr>
      <w:spacing w:before="100" w:after="100"/>
    </w:pPr>
    <w:rPr>
      <w:rFonts w:asciiTheme="majorHAnsi" w:eastAsiaTheme="majorEastAsia" w:hAnsiTheme="majorHAnsi" w:cstheme="majorBidi"/>
      <w:bCs/>
      <w:sz w:val="20"/>
      <w:szCs w:val="20"/>
    </w:rPr>
  </w:style>
  <w:style w:type="paragraph" w:styleId="FootnoteText">
    <w:name w:val="footnote text"/>
    <w:basedOn w:val="Normal"/>
    <w:uiPriority w:val="9"/>
    <w:unhideWhenUsed/>
    <w:qFormat/>
  </w:style>
  <w:style w:type="paragraph" w:customStyle="1" w:styleId="DefinitionTerm">
    <w:name w:val="Definition Term"/>
    <w:basedOn w:val="Normal"/>
    <w:next w:val="Definition"/>
    <w:pPr>
      <w:keepNext/>
      <w:keepLines/>
      <w:spacing w:after="0"/>
    </w:pPr>
    <w:rPr>
      <w:b/>
    </w:rPr>
  </w:style>
  <w:style w:type="paragraph" w:customStyle="1" w:styleId="Definition">
    <w:name w:val="Definition"/>
    <w:basedOn w:val="Normal"/>
  </w:style>
  <w:style w:type="paragraph" w:styleId="Caption">
    <w:name w:val="caption"/>
    <w:basedOn w:val="Normal"/>
    <w:link w:val="CaptionChar"/>
    <w:pPr>
      <w:spacing w:after="120"/>
    </w:pPr>
    <w:rPr>
      <w:i/>
    </w:rPr>
  </w:style>
  <w:style w:type="paragraph" w:customStyle="1" w:styleId="TableCaption">
    <w:name w:val="Table Caption"/>
    <w:basedOn w:val="Caption"/>
    <w:pPr>
      <w:keepNext/>
    </w:pPr>
  </w:style>
  <w:style w:type="paragraph" w:customStyle="1" w:styleId="ImageCaption">
    <w:name w:val="Image Caption"/>
    <w:basedOn w:val="Caption"/>
  </w:style>
  <w:style w:type="paragraph" w:customStyle="1" w:styleId="Figure">
    <w:name w:val="Figure"/>
    <w:basedOn w:val="Normal"/>
  </w:style>
  <w:style w:type="paragraph" w:customStyle="1" w:styleId="FigurewithCaption">
    <w:name w:val="Figure with Caption"/>
    <w:basedOn w:val="Figure"/>
    <w:pPr>
      <w:keepNext/>
    </w:pPr>
  </w:style>
  <w:style w:type="character" w:customStyle="1" w:styleId="CaptionChar">
    <w:name w:val="Caption Char"/>
    <w:basedOn w:val="DefaultParagraphFont"/>
    <w:link w:val="Caption"/>
  </w:style>
  <w:style w:type="character" w:customStyle="1" w:styleId="VerbatimChar">
    <w:name w:val="Verbatim Char"/>
    <w:basedOn w:val="CaptionChar"/>
    <w:link w:val="SourceCode"/>
    <w:rPr>
      <w:rFonts w:ascii="Consolas" w:hAnsi="Consolas"/>
      <w:sz w:val="22"/>
    </w:rPr>
  </w:style>
  <w:style w:type="character" w:styleId="FootnoteReference">
    <w:name w:val="footnote reference"/>
    <w:basedOn w:val="CaptionChar"/>
    <w:rPr>
      <w:vertAlign w:val="superscript"/>
    </w:rPr>
  </w:style>
  <w:style w:type="character" w:styleId="Hyperlink">
    <w:name w:val="Hyperlink"/>
    <w:basedOn w:val="CaptionChar"/>
    <w:rPr>
      <w:color w:val="4F81BD" w:themeColor="accent1"/>
    </w:rPr>
  </w:style>
  <w:style w:type="paragraph" w:styleId="TOCHeading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val="365F91" w:themeColor="accent1" w:themeShade="BF"/>
    </w:rPr>
  </w:style>
  <w:style w:type="paragraph" w:customStyle="1" w:styleId="SourceCode">
    <w:name w:val="Source Code"/>
    <w:basedOn w:val="Normal"/>
    <w:link w:val="VerbatimChar"/>
    <w:pPr>
      <w:wordWrap w:val="0"/>
    </w:pPr>
  </w:style>
  <w:style w:type="character" w:customStyle="1" w:styleId="KeywordTok">
    <w:name w:val="KeywordTok"/>
    <w:basedOn w:val="VerbatimChar"/>
    <w:rPr>
      <w:rFonts w:ascii="Consolas" w:hAnsi="Consolas"/>
      <w:b/>
      <w:color w:val="007020"/>
      <w:sz w:val="22"/>
    </w:rPr>
  </w:style>
  <w:style w:type="character" w:customStyle="1" w:styleId="DataTypeTok">
    <w:name w:val="DataTypeTok"/>
    <w:basedOn w:val="VerbatimChar"/>
    <w:rPr>
      <w:rFonts w:ascii="Consolas" w:hAnsi="Consolas"/>
      <w:color w:val="902000"/>
      <w:sz w:val="22"/>
    </w:rPr>
  </w:style>
  <w:style w:type="character" w:customStyle="1" w:styleId="DecValTok">
    <w:name w:val="DecValTok"/>
    <w:basedOn w:val="VerbatimChar"/>
    <w:rPr>
      <w:rFonts w:ascii="Consolas" w:hAnsi="Consolas"/>
      <w:color w:val="40A070"/>
      <w:sz w:val="22"/>
    </w:rPr>
  </w:style>
  <w:style w:type="character" w:customStyle="1" w:styleId="BaseNTok">
    <w:name w:val="BaseNTok"/>
    <w:basedOn w:val="VerbatimChar"/>
    <w:rPr>
      <w:rFonts w:ascii="Consolas" w:hAnsi="Consolas"/>
      <w:color w:val="40A070"/>
      <w:sz w:val="22"/>
    </w:rPr>
  </w:style>
  <w:style w:type="character" w:customStyle="1" w:styleId="FloatTok">
    <w:name w:val="FloatTok"/>
    <w:basedOn w:val="VerbatimChar"/>
    <w:rPr>
      <w:rFonts w:ascii="Consolas" w:hAnsi="Consolas"/>
      <w:color w:val="40A070"/>
      <w:sz w:val="22"/>
    </w:rPr>
  </w:style>
  <w:style w:type="character" w:customStyle="1" w:styleId="ConstantTok">
    <w:name w:val="ConstantTok"/>
    <w:basedOn w:val="VerbatimChar"/>
    <w:rPr>
      <w:rFonts w:ascii="Consolas" w:hAnsi="Consolas"/>
      <w:color w:val="880000"/>
      <w:sz w:val="22"/>
    </w:rPr>
  </w:style>
  <w:style w:type="character" w:customStyle="1" w:styleId="CharTok">
    <w:name w:val="CharTok"/>
    <w:basedOn w:val="VerbatimChar"/>
    <w:rPr>
      <w:rFonts w:ascii="Consolas" w:hAnsi="Consolas"/>
      <w:color w:val="4070A0"/>
      <w:sz w:val="22"/>
    </w:rPr>
  </w:style>
  <w:style w:type="character" w:customStyle="1" w:styleId="SpecialCharTok">
    <w:name w:val="SpecialCharTok"/>
    <w:basedOn w:val="VerbatimChar"/>
    <w:rPr>
      <w:rFonts w:ascii="Consolas" w:hAnsi="Consolas"/>
      <w:color w:val="4070A0"/>
      <w:sz w:val="22"/>
    </w:rPr>
  </w:style>
  <w:style w:type="character" w:customStyle="1" w:styleId="StringTok">
    <w:name w:val="StringTok"/>
    <w:basedOn w:val="VerbatimChar"/>
    <w:rPr>
      <w:rFonts w:ascii="Consolas" w:hAnsi="Consolas"/>
      <w:color w:val="4070A0"/>
      <w:sz w:val="22"/>
    </w:rPr>
  </w:style>
  <w:style w:type="character" w:customStyle="1" w:styleId="VerbatimStringTok">
    <w:name w:val="VerbatimStringTok"/>
    <w:basedOn w:val="VerbatimChar"/>
    <w:rPr>
      <w:rFonts w:ascii="Consolas" w:hAnsi="Consolas"/>
      <w:color w:val="4070A0"/>
      <w:sz w:val="22"/>
    </w:rPr>
  </w:style>
  <w:style w:type="character" w:customStyle="1" w:styleId="SpecialStringTok">
    <w:name w:val="SpecialStringTok"/>
    <w:basedOn w:val="VerbatimChar"/>
    <w:rPr>
      <w:rFonts w:ascii="Consolas" w:hAnsi="Consolas"/>
      <w:color w:val="BB6688"/>
      <w:sz w:val="22"/>
    </w:rPr>
  </w:style>
  <w:style w:type="character" w:customStyle="1" w:styleId="ImportTok">
    <w:name w:val="ImportTok"/>
    <w:basedOn w:val="VerbatimChar"/>
    <w:rPr>
      <w:rFonts w:ascii="Consolas" w:hAnsi="Consolas"/>
      <w:sz w:val="22"/>
    </w:rPr>
  </w:style>
  <w:style w:type="character" w:customStyle="1" w:styleId="CommentTok">
    <w:name w:val="CommentTok"/>
    <w:basedOn w:val="VerbatimChar"/>
    <w:rPr>
      <w:rFonts w:ascii="Consolas" w:hAnsi="Consolas"/>
      <w:i/>
      <w:color w:val="60A0B0"/>
      <w:sz w:val="22"/>
    </w:rPr>
  </w:style>
  <w:style w:type="character" w:customStyle="1" w:styleId="DocumentationTok">
    <w:name w:val="DocumentationTok"/>
    <w:basedOn w:val="VerbatimChar"/>
    <w:rPr>
      <w:rFonts w:ascii="Consolas" w:hAnsi="Consolas"/>
      <w:i/>
      <w:color w:val="BA2121"/>
      <w:sz w:val="22"/>
    </w:rPr>
  </w:style>
  <w:style w:type="character" w:customStyle="1" w:styleId="AnnotationTok">
    <w:name w:val="Annotation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CommentVarTok">
    <w:name w:val="CommentVar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OtherTok">
    <w:name w:val="OtherTok"/>
    <w:basedOn w:val="VerbatimChar"/>
    <w:rPr>
      <w:rFonts w:ascii="Consolas" w:hAnsi="Consolas"/>
      <w:color w:val="007020"/>
      <w:sz w:val="22"/>
    </w:rPr>
  </w:style>
  <w:style w:type="character" w:customStyle="1" w:styleId="FunctionTok">
    <w:name w:val="FunctionTok"/>
    <w:basedOn w:val="VerbatimChar"/>
    <w:rPr>
      <w:rFonts w:ascii="Consolas" w:hAnsi="Consolas"/>
      <w:color w:val="06287E"/>
      <w:sz w:val="22"/>
    </w:rPr>
  </w:style>
  <w:style w:type="character" w:customStyle="1" w:styleId="VariableTok">
    <w:name w:val="VariableTok"/>
    <w:basedOn w:val="VerbatimChar"/>
    <w:rPr>
      <w:rFonts w:ascii="Consolas" w:hAnsi="Consolas"/>
      <w:color w:val="19177C"/>
      <w:sz w:val="22"/>
    </w:rPr>
  </w:style>
  <w:style w:type="character" w:customStyle="1" w:styleId="ControlFlowTok">
    <w:name w:val="ControlFlowTok"/>
    <w:basedOn w:val="VerbatimChar"/>
    <w:rPr>
      <w:rFonts w:ascii="Consolas" w:hAnsi="Consolas"/>
      <w:b/>
      <w:color w:val="007020"/>
      <w:sz w:val="22"/>
    </w:rPr>
  </w:style>
  <w:style w:type="character" w:customStyle="1" w:styleId="OperatorTok">
    <w:name w:val="OperatorTok"/>
    <w:basedOn w:val="VerbatimChar"/>
    <w:rPr>
      <w:rFonts w:ascii="Consolas" w:hAnsi="Consolas"/>
      <w:color w:val="666666"/>
      <w:sz w:val="22"/>
    </w:rPr>
  </w:style>
  <w:style w:type="character" w:customStyle="1" w:styleId="BuiltInTok">
    <w:name w:val="BuiltInTok"/>
    <w:basedOn w:val="VerbatimChar"/>
    <w:rPr>
      <w:rFonts w:ascii="Consolas" w:hAnsi="Consolas"/>
      <w:sz w:val="22"/>
    </w:rPr>
  </w:style>
  <w:style w:type="character" w:customStyle="1" w:styleId="ExtensionTok">
    <w:name w:val="ExtensionTok"/>
    <w:basedOn w:val="VerbatimChar"/>
    <w:rPr>
      <w:rFonts w:ascii="Consolas" w:hAnsi="Consolas"/>
      <w:sz w:val="22"/>
    </w:rPr>
  </w:style>
  <w:style w:type="character" w:customStyle="1" w:styleId="PreprocessorTok">
    <w:name w:val="PreprocessorTok"/>
    <w:basedOn w:val="VerbatimChar"/>
    <w:rPr>
      <w:rFonts w:ascii="Consolas" w:hAnsi="Consolas"/>
      <w:color w:val="BC7A00"/>
      <w:sz w:val="22"/>
    </w:rPr>
  </w:style>
  <w:style w:type="character" w:customStyle="1" w:styleId="AttributeTok">
    <w:name w:val="AttributeTok"/>
    <w:basedOn w:val="VerbatimChar"/>
    <w:rPr>
      <w:rFonts w:ascii="Consolas" w:hAnsi="Consolas"/>
      <w:color w:val="7D9029"/>
      <w:sz w:val="22"/>
    </w:rPr>
  </w:style>
  <w:style w:type="character" w:customStyle="1" w:styleId="RegionMarkerTok">
    <w:name w:val="RegionMarkerTok"/>
    <w:basedOn w:val="VerbatimChar"/>
    <w:rPr>
      <w:rFonts w:ascii="Consolas" w:hAnsi="Consolas"/>
      <w:sz w:val="22"/>
    </w:rPr>
  </w:style>
  <w:style w:type="character" w:customStyle="1" w:styleId="InformationTok">
    <w:name w:val="Information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WarningTok">
    <w:name w:val="Warning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AlertTok">
    <w:name w:val="AlertTok"/>
    <w:basedOn w:val="VerbatimChar"/>
    <w:rPr>
      <w:rFonts w:ascii="Consolas" w:hAnsi="Consolas"/>
      <w:b/>
      <w:color w:val="FF0000"/>
      <w:sz w:val="22"/>
    </w:rPr>
  </w:style>
  <w:style w:type="character" w:customStyle="1" w:styleId="ErrorTok">
    <w:name w:val="ErrorTok"/>
    <w:basedOn w:val="VerbatimChar"/>
    <w:rPr>
      <w:rFonts w:ascii="Consolas" w:hAnsi="Consolas"/>
      <w:b/>
      <w:color w:val="FF0000"/>
      <w:sz w:val="22"/>
    </w:rPr>
  </w:style>
  <w:style w:type="character" w:customStyle="1" w:styleId="NormalTok">
    <w:name w:val="NormalTok"/>
    <w:basedOn w:val="VerbatimChar"/>
    <w:rPr>
      <w:rFonts w:ascii="Consolas" w:hAnsi="Consolas"/>
      <w:sz w:val="22"/>
    </w:rPr>
  </w:style>
  <w:style w:type="paragraph" w:styleId="Header">
    <w:name w:val="header"/>
    <w:basedOn w:val="Normal"/>
    <w:link w:val="HeaderChar"/>
    <w:unhideWhenUsed/>
    <w:rsid w:val="009E40FE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rsid w:val="009E40FE"/>
  </w:style>
  <w:style w:type="paragraph" w:styleId="Footer">
    <w:name w:val="footer"/>
    <w:basedOn w:val="Normal"/>
    <w:link w:val="FooterChar"/>
    <w:unhideWhenUsed/>
    <w:rsid w:val="009E40FE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rsid w:val="009E40FE"/>
  </w:style>
  <w:style w:type="character" w:styleId="PageNumber">
    <w:name w:val="page number"/>
    <w:basedOn w:val="DefaultParagraphFont"/>
    <w:semiHidden/>
    <w:unhideWhenUsed/>
    <w:rsid w:val="004334B2"/>
  </w:style>
  <w:style w:type="character" w:styleId="FollowedHyperlink">
    <w:name w:val="FollowedHyperlink"/>
    <w:basedOn w:val="DefaultParagraphFont"/>
    <w:semiHidden/>
    <w:unhideWhenUsed/>
    <w:rsid w:val="0007094A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3.xml" /><Relationship Id="rId10" Type="http://schemas.openxmlformats.org/officeDocument/2006/relationships/header" Target="header1.xml" /><Relationship Id="rId11" Type="http://schemas.openxmlformats.org/officeDocument/2006/relationships/header" Target="header2.xml" /><Relationship Id="rId12" Type="http://schemas.openxmlformats.org/officeDocument/2006/relationships/footer" Target="footer2.xml" /><Relationship Id="rId13" Type="http://schemas.openxmlformats.org/officeDocument/2006/relationships/footer" Target="footer3.xml" /><Relationship Id="rId14" Type="http://schemas.openxmlformats.org/officeDocument/2006/relationships/footer" Target="footer1.xml" /><Relationship Type="http://schemas.openxmlformats.org/officeDocument/2006/relationships/image" Id="rId35" Target="media/rId35.png" /></Relationships>
</file>

<file path=word/_rels/footnotes.xml.rels><?xml version="1.0" encoding="UTF-8"?>
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2020-06-23T04:56:23Z</dcterms:created>
  <dcterms:modified xsi:type="dcterms:W3CDTF">2020-06-23T04:56:23Z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E8nN9Gss7R0CJsDpmMtcJQogFsth77mo6OivuLS6WT+YqwrPpY/WZMQVzZvho3U1TdiTIhigwTRCA6Z5oE2UqA==</vt:lpwstr>
  </property>
</Properties>
</file>