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7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3df27515744657ac23cb70fce90cf6eb0c5312c"/>
    <w:p>
      <w:pPr>
        <w:pStyle w:val="Heading2"/>
      </w:pPr>
      <w:r>
        <w:t xml:space="preserve">Unit 3 Lesson 17: Sums of Tenths and Hundredths</w:t>
      </w:r>
    </w:p>
    <w:bookmarkEnd w:id="20"/>
    <w:bookmarkStart w:id="22" w:name="Xa7d5082e5c752680d5edfc2d579dd1a31d2bd80"/>
    <w:p>
      <w:pPr>
        <w:pStyle w:val="Heading3"/>
      </w:pPr>
      <w:r>
        <w:t xml:space="preserve">WU Which One Doesn’t Belong: Tenths and Hundredths (Warm up)</w:t>
      </w:r>
    </w:p>
    <w:bookmarkStart w:id="21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Which one doesn't belong?</w:t>
      </w:r>
    </w:p>
    <w:p>
      <w:pPr>
        <w:pStyle w:val="BodyText"/>
      </w:pPr>
      <w:r>
        <w:t xml:space="preserve">A.</w:t>
      </w:r>
    </w:p>
    <w:p>
      <w:pPr>
        <w:pStyle w:val="BodyText"/>
      </w:pPr>
      <m:oMath>
        <m:f>
          <m:fPr>
            <m:type m:val="bar"/>
          </m:fPr>
          <m:num>
            <m:r>
              <m:t>48</m:t>
            </m:r>
          </m:num>
          <m:den>
            <m:r>
              <m:t>100</m:t>
            </m:r>
          </m:den>
        </m:f>
      </m:oMath>
    </w:p>
    <w:p>
      <w:pPr>
        <w:pStyle w:val="BodyText"/>
      </w:pPr>
      <w:r>
        <w:t xml:space="preserve">B.</w:t>
      </w:r>
    </w:p>
    <w:p>
      <w:pPr>
        <w:pStyle w:val="BodyText"/>
      </w:pPr>
      <m:oMath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pStyle w:val="BodyText"/>
      </w:pPr>
      <w:r>
        <w:t xml:space="preserve">C.</w:t>
      </w:r>
    </w:p>
    <w:p>
      <w:pPr>
        <w:pStyle w:val="BodyText"/>
      </w:pPr>
      <m:oMath>
        <m:f>
          <m:fPr>
            <m:type m:val="bar"/>
          </m:fPr>
          <m:num>
            <m:r>
              <m:t>120</m:t>
            </m:r>
          </m:num>
          <m:den>
            <m:r>
              <m:t>100</m:t>
            </m:r>
          </m:den>
        </m:f>
      </m:oMath>
    </w:p>
    <w:p>
      <w:pPr>
        <w:pStyle w:val="BodyText"/>
      </w:pPr>
      <w:r>
        <w:t xml:space="preserve">D.</w:t>
      </w:r>
    </w:p>
    <w:p>
      <w:pPr>
        <w:pStyle w:val="BodyText"/>
      </w:pPr>
      <m:oMath>
        <m:f>
          <m:fPr>
            <m:type m:val="bar"/>
          </m:fPr>
          <m:num>
            <m:r>
              <m:t>70</m:t>
            </m:r>
          </m:num>
          <m:den>
            <m:r>
              <m:t>100</m:t>
            </m:r>
          </m:den>
        </m:f>
      </m:oMath>
    </w:p>
    <w:bookmarkEnd w:id="21"/>
    <w:bookmarkEnd w:id="22"/>
    <w:bookmarkStart w:id="24" w:name="X0a97ec514f3c1b9a02518fc314dc358d2d0f45c"/>
    <w:p>
      <w:pPr>
        <w:pStyle w:val="Heading3"/>
      </w:pPr>
      <w:r>
        <w:t xml:space="preserve">1 Card Sort: Less Than, Equal to, or Greater Than 1?</w:t>
      </w:r>
    </w:p>
    <w:bookmarkStart w:id="23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Sort the cards from your teacher based on whether the value of the expression is less than 1, equal to 1, or greater than 1.</w:t>
      </w:r>
    </w:p>
    <w:p>
      <w:pPr>
        <w:numPr>
          <w:ilvl w:val="0"/>
          <w:numId w:val="1000"/>
        </w:numPr>
      </w:pPr>
      <w:r>
        <w:t xml:space="preserve">When done, make a quick list of which expressions you have in each group.</w:t>
      </w:r>
    </w:p>
    <w:p>
      <w:pPr>
        <w:numPr>
          <w:ilvl w:val="0"/>
          <w:numId w:val="1001"/>
        </w:numPr>
      </w:pPr>
      <w:r>
        <w:t xml:space="preserve">Visit the sorted collection of another group.</w:t>
      </w:r>
    </w:p>
    <w:p>
      <w:pPr>
        <w:numPr>
          <w:ilvl w:val="1"/>
          <w:numId w:val="1002"/>
        </w:numPr>
        <w:pStyle w:val="Compact"/>
      </w:pPr>
      <w:r>
        <w:t xml:space="preserve">Did they sort the cards the same way?</w:t>
      </w:r>
    </w:p>
    <w:p>
      <w:pPr>
        <w:numPr>
          <w:ilvl w:val="1"/>
          <w:numId w:val="1002"/>
        </w:numPr>
        <w:pStyle w:val="Compact"/>
      </w:pPr>
      <w:r>
        <w:t xml:space="preserve">Select 1–2 cards that you have a question about or whose placement you disagree with.</w:t>
      </w:r>
    </w:p>
    <w:p>
      <w:pPr>
        <w:numPr>
          <w:ilvl w:val="1"/>
          <w:numId w:val="1002"/>
        </w:numPr>
      </w:pPr>
      <w:r>
        <w:t xml:space="preserve">Leave a note for the group members to discuss.</w:t>
      </w:r>
    </w:p>
    <w:p>
      <w:pPr>
        <w:numPr>
          <w:ilvl w:val="0"/>
          <w:numId w:val="1001"/>
        </w:numPr>
      </w:pPr>
      <w:r>
        <w:t xml:space="preserve">Return to your collection.</w:t>
      </w:r>
    </w:p>
    <w:p>
      <w:pPr>
        <w:numPr>
          <w:ilvl w:val="1"/>
          <w:numId w:val="1003"/>
        </w:numPr>
        <w:pStyle w:val="Compact"/>
      </w:pPr>
      <w:r>
        <w:t xml:space="preserve">Discuss any notes that are left for your group, or revise your sorting decision based on what you learned from another group.</w:t>
      </w:r>
    </w:p>
    <w:p>
      <w:pPr>
        <w:numPr>
          <w:ilvl w:val="1"/>
          <w:numId w:val="1003"/>
        </w:numPr>
        <w:pStyle w:val="Compact"/>
      </w:pPr>
      <w:r>
        <w:t xml:space="preserve">Record the expressions here.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less than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equal to 1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greater than 1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left"/>
            </w:pPr>
            <m:oMath>
              <m:phant>
                <m:phantPr>
                  <m:show m:val="0"/>
                </m:phantPr>
                <m:e>
                  <m:f>
                    <m:fPr>
                      <m:type m:val="bar"/>
                    </m:fPr>
                    <m:num>
                      <m:r>
                        <m:t>0</m:t>
                      </m:r>
                    </m:num>
                    <m:den>
                      <m:r>
                        <m:t>0</m:t>
                      </m:r>
                    </m:den>
                  </m:f>
                </m:e>
              </m:phant>
            </m:oMath>
          </w:p>
        </w:tc>
        <w:tc>
          <w:tcPr/>
          <w:p>
            <w:pPr>
              <w:pStyle w:val="Compact"/>
            </w:pPr>
          </w:p>
        </w:tc>
      </w:tr>
    </w:tbl>
    <w:bookmarkEnd w:id="23"/>
    <w:bookmarkEnd w:id="24"/>
    <w:bookmarkStart w:id="26" w:name="whats-missing"/>
    <w:p>
      <w:pPr>
        <w:pStyle w:val="Heading3"/>
      </w:pPr>
      <w:r>
        <w:t xml:space="preserve">2 What’s Missing?</w:t>
      </w:r>
    </w:p>
    <w:bookmarkStart w:id="25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4"/>
        </w:numPr>
      </w:pPr>
      <w:r>
        <w:t xml:space="preserve">Each equation is missing a fraction in hundredths. Find the fraction that makes each equation true.</w:t>
      </w:r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30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2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80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7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94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8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5"/>
        </w:numPr>
        <w:pStyle w:val="Compact"/>
      </w:pPr>
      <m:oMath>
        <m:f>
          <m:fPr>
            <m:type m:val="bar"/>
          </m:fPr>
          <m:num>
            <m:r>
              <m:t>16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4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5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14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172</m:t>
            </m:r>
          </m:num>
          <m:den>
            <m:r>
              <m:t>100</m:t>
            </m:r>
          </m:den>
        </m:f>
      </m:oMath>
    </w:p>
    <w:p>
      <w:pPr>
        <w:numPr>
          <w:ilvl w:val="0"/>
          <w:numId w:val="1004"/>
        </w:numPr>
      </w:pPr>
      <w:r>
        <w:t xml:space="preserve">Each equation is missing a fraction in tenths or hundredths. Find the fraction that makes each equation true.</w:t>
      </w:r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20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28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110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15</m:t>
            </m:r>
          </m:num>
          <m:den>
            <m:r>
              <m:t>10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61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3</m:t>
            </m:r>
          </m:num>
          <m:den>
            <m:r>
              <m:t>10</m:t>
            </m:r>
          </m:den>
        </m:f>
        <m:r>
          <m:rPr>
            <m:sty m:val="p"/>
          </m:rPr>
          <m:t>=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9</m:t>
            </m:r>
          </m:num>
          <m:den>
            <m:r>
              <m:t>10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f>
          <m:fPr>
            <m:type m:val="bar"/>
          </m:fPr>
          <m:num>
            <m:r>
              <m:t>170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+</m:t>
        </m:r>
        <m:f>
          <m:fPr>
            <m:type m:val="bar"/>
          </m:fPr>
          <m:num>
            <m:r>
              <m:t>72</m:t>
            </m:r>
          </m:num>
          <m:den>
            <m:r>
              <m:t>100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102</m:t>
            </m:r>
          </m:num>
          <m:den>
            <m:r>
              <m:t>100</m:t>
            </m:r>
          </m:den>
        </m:f>
      </m:oMath>
    </w:p>
    <w:p>
      <w:pPr>
        <w:numPr>
          <w:ilvl w:val="1"/>
          <w:numId w:val="1006"/>
        </w:numPr>
        <w:pStyle w:val="Compact"/>
      </w:pPr>
      <m:oMath>
        <m:f>
          <m:fPr>
            <m:type m:val="bar"/>
          </m:fPr>
          <m:num>
            <m:r>
              <m:t>15</m:t>
            </m:r>
          </m:num>
          <m:den>
            <m:r>
              <m:t>100</m:t>
            </m:r>
          </m:den>
        </m:f>
        <m:r>
          <m:rPr>
            <m:sty m:val="p"/>
          </m:rPr>
          <m:t>+</m:t>
        </m:r>
        <m:limLow>
          <m:e>
            <m:r>
              <m:t>​</m:t>
            </m:r>
          </m:e>
          <m:lim>
            <m:r>
              <m:rPr>
                <m:sty m:val="p"/>
              </m:rPr>
              <m:t>_</m:t>
            </m:r>
          </m:lim>
        </m:limLow>
        <m:r>
          <m:rPr>
            <m:sty m:val="p"/>
          </m:rPr>
          <m:t>=</m:t>
        </m:r>
        <m:r>
          <m:t>1</m:t>
        </m:r>
        <m:f>
          <m:fPr>
            <m:type m:val="bar"/>
          </m:fPr>
          <m:num>
            <m:r>
              <m:t>55</m:t>
            </m:r>
          </m:num>
          <m:den>
            <m:r>
              <m:t>100</m:t>
            </m:r>
          </m:den>
        </m:f>
      </m:oMath>
    </w:p>
    <w:bookmarkEnd w:id="25"/>
    <w:bookmarkEnd w:id="26"/>
    <w:bookmarkStart w:id="31" w:name="Xaea1774f261e65aa56c7d5c6425fb53a86c16f1"/>
    <w:p>
      <w:pPr>
        <w:pStyle w:val="Heading3"/>
      </w:pPr>
      <w:r>
        <w:t xml:space="preserve">3 Fraction Action: Tenths, Hundredths (Optional)</w:t>
      </w:r>
    </w:p>
    <w:bookmarkStart w:id="30" w:name="student-task-statement-3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Play Fraction Action with 2 players:</w:t>
      </w:r>
    </w:p>
    <w:p>
      <w:pPr>
        <w:numPr>
          <w:ilvl w:val="0"/>
          <w:numId w:val="1007"/>
        </w:numPr>
        <w:pStyle w:val="Compact"/>
      </w:pPr>
      <w:r>
        <w:t xml:space="preserve">Shuffle the cards from your teacher. Place the cards in a stack, face down.</w:t>
      </w:r>
    </w:p>
    <w:p>
      <w:pPr>
        <w:numPr>
          <w:ilvl w:val="0"/>
          <w:numId w:val="1007"/>
        </w:numPr>
        <w:pStyle w:val="Compact"/>
      </w:pPr>
      <w:r>
        <w:t xml:space="preserve">Each player turns 2 cards over and adds the fractions on the cards.</w:t>
      </w:r>
    </w:p>
    <w:p>
      <w:pPr>
        <w:numPr>
          <w:ilvl w:val="0"/>
          <w:numId w:val="1007"/>
        </w:numPr>
        <w:pStyle w:val="Compact"/>
      </w:pPr>
      <w:r>
        <w:t xml:space="preserve">Compare the sums. The player with the greater sum wins that round and keeps all four cards.</w:t>
      </w:r>
    </w:p>
    <w:p>
      <w:pPr>
        <w:numPr>
          <w:ilvl w:val="0"/>
          <w:numId w:val="1007"/>
        </w:numPr>
        <w:pStyle w:val="Compact"/>
      </w:pPr>
      <w:r>
        <w:t xml:space="preserve">If the sums are equivalent, each player turns one more card over and adds the value to their sum. The player with the greater new sum keeps all cards.</w:t>
      </w:r>
    </w:p>
    <w:p>
      <w:pPr>
        <w:numPr>
          <w:ilvl w:val="0"/>
          <w:numId w:val="1007"/>
        </w:numPr>
        <w:pStyle w:val="Compact"/>
      </w:pPr>
      <w:r>
        <w:t xml:space="preserve">The player with the most cards wins the game.</w:t>
      </w:r>
    </w:p>
    <w:p>
      <w:pPr>
        <w:pStyle w:val="FirstParagraph"/>
      </w:pPr>
      <w:r>
        <w:t xml:space="preserve">Play Fraction Action with 3 or 4 players:</w:t>
      </w:r>
    </w:p>
    <w:p>
      <w:pPr>
        <w:numPr>
          <w:ilvl w:val="0"/>
          <w:numId w:val="1008"/>
        </w:numPr>
        <w:pStyle w:val="Compact"/>
      </w:pPr>
      <w:r>
        <w:t xml:space="preserve">The player with the greatest sum of fractions wins the round.</w:t>
      </w:r>
    </w:p>
    <w:p>
      <w:pPr>
        <w:numPr>
          <w:ilvl w:val="0"/>
          <w:numId w:val="1008"/>
        </w:numPr>
        <w:pStyle w:val="Compact"/>
      </w:pPr>
      <w:r>
        <w:t xml:space="preserve">If 2 or more players have the greatest sum, those players turn two more cards over and find their sum. The player with the greatest sum keeps all the cards.</w:t>
      </w:r>
    </w:p>
    <w:p>
      <w:pPr>
        <w:pStyle w:val="FirstParagraph"/>
      </w:pPr>
      <w:r>
        <w:t xml:space="preserve">Record any pair of fractions whose sum is challenging to find here. </w:t>
      </w:r>
    </w:p>
    <w:p>
      <w:pPr>
        <w:pStyle w:val="BodyText"/>
      </w:pPr>
      <w:r>
        <w:t xml:space="preserve">________ and ________</w:t>
      </w:r>
    </w:p>
    <w:p>
      <w:pPr>
        <w:pStyle w:val="BodyText"/>
      </w:pPr>
      <w:r>
        <w:t xml:space="preserve">________ and ________</w:t>
      </w:r>
    </w:p>
    <w:p>
      <w:pPr>
        <w:pStyle w:val="BodyText"/>
      </w:pPr>
      <w:r>
        <w:t xml:space="preserve">________ and ________</w:t>
      </w:r>
    </w:p>
    <w:p>
      <w:pPr>
        <w:pStyle w:val="BodyText"/>
      </w:pPr>
      <w:r>
        <w:t xml:space="preserve">________ and ________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8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9" name="Picture"/>
                    <pic:cNvPicPr>
                      <a:picLocks noChangeArrowheads="1"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0"/>
    <w:bookmarkEnd w:id="31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7" Target="media/rId27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2022-12-14T13:12:50Z</dcterms:created>
  <dcterms:modified xsi:type="dcterms:W3CDTF">2022-12-14T13:12:50Z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yNYa3ksU/H5Wx598zpXD3y2OMrzq8MN1xOTz3wc0tuzs0l+HJ5wEI5MjPGKf8e+3FGZLOv56nm5Bbhavczu1sQ==</vt:lpwstr>
  </property>
</Properties>
</file>