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marcas-sin-números"/>
    <w:p>
      <w:pPr>
        <w:pStyle w:val="Heading2"/>
      </w:pPr>
      <w:r>
        <w:t xml:space="preserve">Lección 3: Marcas sin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números en la recta numérica.</w:t>
      </w:r>
    </w:p>
    <w:bookmarkStart w:id="30" w:name="Xf2283fdc4566ac929f25c535ddf61898fa4f1af"/>
    <w:p>
      <w:pPr>
        <w:pStyle w:val="Heading3"/>
      </w:pPr>
      <w:r>
        <w:t xml:space="preserve">Calentamiento: Observa y pregúntate: De 0 a 30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5943600" cy="628242"/>
            <wp:effectExtent b="0" l="0" r="0" t="0"/>
            <wp:docPr descr="Number line. Scale 0 to 30 by 1's. Evenly spaced tick marks. First tick mark, 0. Last tick mark, 30. Arrows starting at each number and ending at the next number, up to 30." title="" id="22" name="Picture"/>
            <a:graphic>
              <a:graphicData uri="http://schemas.openxmlformats.org/drawingml/2006/picture">
                <pic:pic>
                  <pic:nvPicPr>
                    <pic:cNvPr descr="/app/tmp/embedder-1671060381.3206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628242"/>
            <wp:effectExtent b="0" l="0" r="0" t="0"/>
            <wp:docPr descr="Number line. Scale 0 to 30 by 1's. Evenly spaced tick marks. 6 arrows, 0 to 5, 5 to 10, 10 to 15, 15 to 20, 20 to 25, 25 to 30." title="" id="25" name="Picture"/>
            <a:graphic>
              <a:graphicData uri="http://schemas.openxmlformats.org/drawingml/2006/picture">
                <pic:pic>
                  <pic:nvPicPr>
                    <pic:cNvPr descr="/app/tmp/embedder-1671060381.4249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5943600" cy="628242"/>
            <wp:effectExtent b="0" l="0" r="0" t="0"/>
            <wp:docPr descr="Number line. Scale 0 to 30 by 1's. Evenly spaced tick marks. 3 arrows, 0 to 10, 10 to 20, 20 to 30." title="" id="28" name="Picture"/>
            <a:graphic>
              <a:graphicData uri="http://schemas.openxmlformats.org/drawingml/2006/picture">
                <pic:pic>
                  <pic:nvPicPr>
                    <pic:cNvPr descr="/app/tmp/embedder-1671060381.504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ubiquemos-los-números"/>
    <w:p>
      <w:pPr>
        <w:pStyle w:val="Heading3"/>
      </w:pPr>
      <w:r>
        <w:t xml:space="preserve">3.1: Ubiquemos los números</w:t>
      </w:r>
    </w:p>
    <w:p>
      <w:pPr>
        <w:numPr>
          <w:ilvl w:val="0"/>
          <w:numId w:val="1002"/>
        </w:numPr>
      </w:pPr>
      <w:r>
        <w:t xml:space="preserve">Ubica el 24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30 by 5's.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60381.591445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el 37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40 by 10's. Evenly spaced tick marks." title="" id="35" name="Picture"/>
            <a:graphic>
              <a:graphicData uri="http://schemas.openxmlformats.org/drawingml/2006/picture">
                <pic:pic>
                  <pic:nvPicPr>
                    <pic:cNvPr descr="/app/tmp/embedder-1671060381.65791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el 48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20 to 60, by 10's.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60381.760223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el 83 en la recta numérica. Márcalo con un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60 to 90 by 5's. Evenly spaced tick marks." title="" id="41" name="Picture"/>
            <a:graphic>
              <a:graphicData uri="http://schemas.openxmlformats.org/drawingml/2006/picture">
                <pic:pic>
                  <pic:nvPicPr>
                    <pic:cNvPr descr="/app/tmp/embedder-1671060381.840897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Explica cómo sabes que los números están ubicados en el lugar correcto en cada recta numérica.</w:t>
      </w:r>
    </w:p>
    <w:bookmarkEnd w:id="43"/>
    <w:bookmarkStart w:id="62" w:name="te-falta-algo"/>
    <w:p>
      <w:pPr>
        <w:pStyle w:val="Heading3"/>
      </w:pPr>
      <w:r>
        <w:t xml:space="preserve">3.2: ¿Te falta algo?</w:t>
      </w:r>
    </w:p>
    <w:p>
      <w:pPr>
        <w:pStyle w:val="FirstParagraph"/>
      </w:pPr>
      <w:r>
        <w:t xml:space="preserve">Completa cada recta numérica: llena cada espacio con el número que la marca representa. Después, ubica los números, márcalos con un punto y escribe debajo el número que le corresponde. </w:t>
      </w:r>
    </w:p>
    <w:p>
      <w:pPr>
        <w:numPr>
          <w:ilvl w:val="0"/>
          <w:numId w:val="1003"/>
        </w:numPr>
      </w:pPr>
      <w:r>
        <w:t xml:space="preserve">Ubica y marca el 17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1 evenly spaced tick marks. First tick mark labeled 10, other tick marks labeled 25 and 30, four tick marks labeled blank." title="" id="45" name="Picture"/>
            <a:graphic>
              <a:graphicData uri="http://schemas.openxmlformats.org/drawingml/2006/picture">
                <pic:pic>
                  <pic:nvPicPr>
                    <pic:cNvPr descr="/app/tmp/embedder-1671060381.917313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Ubica y marca el 59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, partially labeled." title="" id="48" name="Picture"/>
            <a:graphic>
              <a:graphicData uri="http://schemas.openxmlformats.org/drawingml/2006/picture">
                <pic:pic>
                  <pic:nvPicPr>
                    <pic:cNvPr descr="/app/tmp/embedder-1671060382.003646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Ubica y marca el 43 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5 to 55 by 5's. Evenly spaced tick marks. First tick mark, 35. Last tick mark, 55. Three tick marks with empty labels." title="" id="51" name="Picture"/>
            <a:graphic>
              <a:graphicData uri="http://schemas.openxmlformats.org/drawingml/2006/picture">
                <pic:pic>
                  <pic:nvPicPr>
                    <pic:cNvPr descr="/app/tmp/embedder-1671060382.072065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Ubica y marca el 35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Partially labeled." title="" id="54" name="Picture"/>
            <a:graphic>
              <a:graphicData uri="http://schemas.openxmlformats.org/drawingml/2006/picture">
                <pic:pic>
                  <pic:nvPicPr>
                    <pic:cNvPr descr="/app/tmp/embedder-1671060382.171506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Comparte tus rectas numéricas con tu compañero.</w:t>
      </w:r>
    </w:p>
    <w:p>
      <w:pPr>
        <w:pStyle w:val="FirstParagraph"/>
      </w:pPr>
      <w:r>
        <w:drawing>
          <wp:inline>
            <wp:extent cx="5281501" cy="1394536"/>
            <wp:effectExtent b="0" l="0" r="0" t="0"/>
            <wp:docPr descr="Caterpillar with every other body segment labeled with a number. From left to right: 5, 10, 15, 20, 25, 30, 35." title="" id="57" name="Picture"/>
            <a:graphic>
              <a:graphicData uri="http://schemas.openxmlformats.org/drawingml/2006/picture">
                <pic:pic>
                  <pic:nvPicPr>
                    <pic:cNvPr descr="/app/tmp/embedder-1671060382.254673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01" cy="1394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2022-12-14T23:26:22Z</dcterms:created>
  <dcterms:modified xsi:type="dcterms:W3CDTF">2022-12-14T23:26:22Z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rVy2t7MZOQu6Mz8H8KA1zBXdHMqE0Lx9Lw+SV0XUh6OJWPPu35HBVn/XnBmhxBmkLDVlTJBa4WaqhXcnMduE/g==</vt:lpwstr>
  </property>
</Properties>
</file>