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practice-problems"/>
    <w:p>
      <w:pPr>
        <w:pStyle w:val="Heading3"/>
      </w:pPr>
      <w:r>
        <w:t xml:space="preserve">Lesson 16 Practice Problems</w:t>
      </w:r>
    </w:p>
    <w:bookmarkEnd w:id="20"/>
    <w:p>
      <w:pPr>
        <w:numPr>
          <w:ilvl w:val="0"/>
          <w:numId w:val="1001"/>
        </w:numPr>
      </w:pPr>
      <w:r>
        <w:t xml:space="preserve">A circle with a 12-inch diameter is folded in half and then folded in half again. What is the area of the resulting shape?</w:t>
      </w:r>
    </w:p>
    <w:p>
      <w:pPr>
        <w:numPr>
          <w:ilvl w:val="0"/>
          <w:numId w:val="1001"/>
        </w:numPr>
      </w:pPr>
      <w:r>
        <w:t xml:space="preserve">Find the area of the shaded region. Express your answer in terms of</w:t>
      </w:r>
      <w:r>
        <w:t xml:space="preserve"> </w:t>
      </w:r>
      <m:oMath>
        <m:r>
          <m:t>π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84470" cy="3256976"/>
            <wp:effectExtent b="0" l="0" r="0" t="0"/>
            <wp:docPr descr="A shaded rectangle with three unshaded circles stacked one above the other inside the rectangle." title="" id="22" name="Picture"/>
            <a:graphic>
              <a:graphicData uri="http://schemas.openxmlformats.org/drawingml/2006/picture">
                <pic:pic>
                  <pic:nvPicPr>
                    <pic:cNvPr descr="/app/tmp/embedder-1671075976.90407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470" cy="32569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The face of a clock has a circumference of 63 in. What is the area of the face of the clock?</w:t>
      </w:r>
    </w:p>
    <w:p>
      <w:pPr>
        <w:numPr>
          <w:ilvl w:val="0"/>
          <w:numId w:val="1000"/>
        </w:numPr>
      </w:pPr>
      <w:r>
        <w:t xml:space="preserve">(From Unit 5, Lesson 15.)</w:t>
      </w:r>
    </w:p>
    <w:p>
      <w:pPr>
        <w:numPr>
          <w:ilvl w:val="0"/>
          <w:numId w:val="1001"/>
        </w:numPr>
      </w:pPr>
      <w:r>
        <w:t xml:space="preserve">Which of these pairs of quantities are proportional to each other? For the quantities that are proportional, what is the constant of proportionality?</w:t>
      </w:r>
    </w:p>
    <w:p>
      <w:pPr>
        <w:numPr>
          <w:ilvl w:val="1"/>
          <w:numId w:val="1002"/>
        </w:numPr>
        <w:pStyle w:val="Compact"/>
      </w:pPr>
      <w:r>
        <w:t xml:space="preserve">Radius and diameter of a circle</w:t>
      </w:r>
    </w:p>
    <w:p>
      <w:pPr>
        <w:numPr>
          <w:ilvl w:val="1"/>
          <w:numId w:val="1002"/>
        </w:numPr>
        <w:pStyle w:val="Compact"/>
      </w:pPr>
      <w:r>
        <w:t xml:space="preserve">Radius and circumference of a circle</w:t>
      </w:r>
    </w:p>
    <w:p>
      <w:pPr>
        <w:numPr>
          <w:ilvl w:val="1"/>
          <w:numId w:val="1002"/>
        </w:numPr>
        <w:pStyle w:val="Compact"/>
      </w:pPr>
      <w:r>
        <w:t xml:space="preserve">Radius and area of a circle</w:t>
      </w:r>
    </w:p>
    <w:p>
      <w:pPr>
        <w:numPr>
          <w:ilvl w:val="1"/>
          <w:numId w:val="1002"/>
        </w:numPr>
        <w:pStyle w:val="Compact"/>
      </w:pPr>
      <w:r>
        <w:t xml:space="preserve">Diameter and circumference of a circle</w:t>
      </w:r>
    </w:p>
    <w:p>
      <w:pPr>
        <w:numPr>
          <w:ilvl w:val="1"/>
          <w:numId w:val="1002"/>
        </w:numPr>
        <w:pStyle w:val="Compact"/>
      </w:pPr>
      <w:r>
        <w:t xml:space="preserve">Diameter and area of a circle</w:t>
      </w:r>
    </w:p>
    <w:p>
      <w:pPr>
        <w:numPr>
          <w:ilvl w:val="0"/>
          <w:numId w:val="1000"/>
        </w:numPr>
      </w:pPr>
      <w:r>
        <w:t xml:space="preserve">(From Unit 5, Lesson 15.)</w:t>
      </w:r>
    </w:p>
    <w:p>
      <w:pPr>
        <w:numPr>
          <w:ilvl w:val="0"/>
          <w:numId w:val="1001"/>
        </w:numPr>
      </w:pPr>
      <w:r>
        <w:t xml:space="preserve">Find the area of this shape in two different ways.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43793" cy="2807422"/>
            <wp:effectExtent b="0" l="0" r="0" t="0"/>
            <wp:docPr descr="An odd 6-sided shape with some sides labeled. Starting at the top and moving clockwise, 1 m, 4 m, 3 m, unknown, unknown, 2 m." title="" id="25" name="Picture"/>
            <a:graphic>
              <a:graphicData uri="http://schemas.openxmlformats.org/drawingml/2006/picture">
                <pic:pic>
                  <pic:nvPicPr>
                    <pic:cNvPr descr="/app/tmp/embedder-1671075976.968933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793" cy="28074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14.)</w:t>
      </w:r>
    </w:p>
    <w:p>
      <w:pPr>
        <w:numPr>
          <w:ilvl w:val="0"/>
          <w:numId w:val="1001"/>
        </w:numPr>
      </w:pPr>
      <w:r>
        <w:t xml:space="preserve">Elena and Jada both read at a constant rate, but Elena reads more slowly. For every 4 pages that Elena can read, Jada can read 5.</w:t>
      </w:r>
    </w:p>
    <w:p>
      <w:pPr>
        <w:numPr>
          <w:ilvl w:val="1"/>
          <w:numId w:val="1003"/>
        </w:numPr>
        <w:pStyle w:val="Compact"/>
      </w:pPr>
      <w:r>
        <w:t xml:space="preserve">Complete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pages read by Elena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pages read by Jada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e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15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j</m:t>
              </m:r>
            </m:oMath>
          </w:p>
        </w:tc>
      </w:tr>
    </w:tbl>
    <w:p>
      <w:pPr>
        <w:numPr>
          <w:ilvl w:val="1"/>
          <w:numId w:val="1003"/>
        </w:numPr>
        <w:pStyle w:val="Compact"/>
      </w:pPr>
      <w:r>
        <w:t xml:space="preserve">Here is an equation for the table:</w:t>
      </w:r>
      <w:r>
        <w:t xml:space="preserve"> </w:t>
      </w:r>
      <m:oMath>
        <m:r>
          <m:t>j</m:t>
        </m:r>
        <m:r>
          <m:rPr>
            <m:sty m:val="p"/>
          </m:rPr>
          <m:t>=</m:t>
        </m:r>
        <m:r>
          <m:t>1.25</m:t>
        </m:r>
        <m:r>
          <m:t>e</m:t>
        </m:r>
      </m:oMath>
      <w:r>
        <w:t xml:space="preserve">. What does the 1.25 mean?</w:t>
      </w:r>
    </w:p>
    <w:p>
      <w:pPr>
        <w:numPr>
          <w:ilvl w:val="1"/>
          <w:numId w:val="1003"/>
        </w:numPr>
        <w:pStyle w:val="Compact"/>
      </w:pPr>
      <w:r>
        <w:t xml:space="preserve">Write an equation for this relationship that starts</w:t>
      </w:r>
      <w:r>
        <w:t xml:space="preserve"> </w:t>
      </w:r>
      <m:oMath>
        <m:r>
          <m:t>e</m:t>
        </m:r>
        <m:r>
          <m:rPr>
            <m:sty m:val="p"/>
          </m:rPr>
          <m:t>=</m:t>
        </m:r>
        <m:r>
          <m:rPr>
            <m:nor/>
            <m:sty m:val="p"/>
          </m:rPr>
          <m:t>...</m:t>
        </m:r>
      </m:oMath>
    </w:p>
    <w:p>
      <w:pPr>
        <w:numPr>
          <w:ilvl w:val="0"/>
          <w:numId w:val="1000"/>
        </w:numPr>
      </w:pPr>
      <w:r>
        <w:t xml:space="preserve">(From Unit 5, Lesson 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2022-12-15T03:46:17Z</dcterms:created>
  <dcterms:modified xsi:type="dcterms:W3CDTF">2022-12-15T03:46:17Z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LWIXVUmFkLh6cX8cWAGunu0H1I9MhIg0fWkG+rajhwTOLO0SJaYfbHLi1ZGJBy9b0TecIxEd8ONodcAdIc7RrA==</vt:lpwstr>
  </property>
</Properties>
</file>