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Find the volume of a pyramid whose base is a square with side lengths of 6 units and height of 8 units.</w:t>
      </w:r>
    </w:p>
    <w:p>
      <w:pPr>
        <w:numPr>
          <w:ilvl w:val="0"/>
          <w:numId w:val="1001"/>
        </w:numPr>
      </w:pPr>
      <w:r>
        <w:t xml:space="preserve">A cylinder has radius 9 inches and height 15 inches. A cone has the same radius and height.</w:t>
      </w:r>
    </w:p>
    <w:p>
      <w:pPr>
        <w:numPr>
          <w:ilvl w:val="1"/>
          <w:numId w:val="1002"/>
        </w:numPr>
        <w:pStyle w:val="Compact"/>
      </w:pPr>
      <w:r>
        <w:t xml:space="preserve">Find the volume of the cylinder.</w:t>
      </w:r>
    </w:p>
    <w:p>
      <w:pPr>
        <w:numPr>
          <w:ilvl w:val="1"/>
          <w:numId w:val="1002"/>
        </w:numPr>
        <w:pStyle w:val="Compact"/>
      </w:pPr>
      <w:r>
        <w:t xml:space="preserve">Find the volume of the cone.</w:t>
      </w:r>
    </w:p>
    <w:p>
      <w:pPr>
        <w:numPr>
          <w:ilvl w:val="1"/>
          <w:numId w:val="1002"/>
        </w:numPr>
        <w:pStyle w:val="Compact"/>
      </w:pPr>
      <w:r>
        <w:t xml:space="preserve">What fraction of the cylinder’s volume is the cone’s volume?</w:t>
      </w:r>
    </w:p>
    <w:p>
      <w:pPr>
        <w:numPr>
          <w:ilvl w:val="0"/>
          <w:numId w:val="1001"/>
        </w:numPr>
      </w:pPr>
      <w:r>
        <w:t xml:space="preserve">Each solid in the image has height 4 units. The area of each solid’s base is 8 square units. A cross section has been created in each by dilating the base using the apex as a center with scale factor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0.25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A pyramid with a triangular base. Another pyramid with a rectangle base." title="" id="22" name="Picture"/>
            <a:graphic>
              <a:graphicData uri="http://schemas.openxmlformats.org/drawingml/2006/picture">
                <pic:pic>
                  <pic:nvPicPr>
                    <pic:cNvPr descr="/app/tmp/embedder-1670997834.26011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Calculate the area of each of the 2 cross sections.</w:t>
      </w:r>
    </w:p>
    <w:p>
      <w:pPr>
        <w:numPr>
          <w:ilvl w:val="1"/>
          <w:numId w:val="1003"/>
        </w:numPr>
        <w:pStyle w:val="Compact"/>
      </w:pPr>
      <w:r>
        <w:t xml:space="preserve">Suppose a new cross section was created in each solid, both at the same height, using some scale factor</w:t>
      </w:r>
      <w:r>
        <w:t xml:space="preserve"> </w:t>
      </w:r>
      <m:oMath>
        <m:r>
          <m:t>k</m:t>
        </m:r>
      </m:oMath>
      <w:r>
        <w:t xml:space="preserve">. How would the areas of these 2 cross sections compare? Explain your reasoning.</w:t>
      </w:r>
    </w:p>
    <w:p>
      <w:pPr>
        <w:numPr>
          <w:ilvl w:val="0"/>
          <w:numId w:val="1001"/>
        </w:numPr>
      </w:pPr>
      <w:r>
        <w:t xml:space="preserve">Select the most specific and accurate name for the solid in the image.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85900"/>
            <wp:effectExtent b="0" l="0" r="0" t="0"/>
            <wp:docPr descr="5 sided solid. Two right triangles and 3 rectangles.  " title="" id="25" name="Picture"/>
            <a:graphic>
              <a:graphicData uri="http://schemas.openxmlformats.org/drawingml/2006/picture">
                <pic:pic>
                  <pic:nvPicPr>
                    <pic:cNvPr descr="/app/tmp/embedder-1670997834.32907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triangular pyramid</w:t>
      </w:r>
    </w:p>
    <w:p>
      <w:pPr>
        <w:numPr>
          <w:ilvl w:val="1"/>
          <w:numId w:val="1004"/>
        </w:numPr>
      </w:pPr>
      <w:r>
        <w:t xml:space="preserve">regular prism</w:t>
      </w:r>
    </w:p>
    <w:p>
      <w:pPr>
        <w:numPr>
          <w:ilvl w:val="1"/>
          <w:numId w:val="1004"/>
        </w:numPr>
      </w:pPr>
      <w:r>
        <w:t xml:space="preserve">square prism</w:t>
      </w:r>
    </w:p>
    <w:p>
      <w:pPr>
        <w:numPr>
          <w:ilvl w:val="1"/>
          <w:numId w:val="1004"/>
        </w:numPr>
      </w:pPr>
      <w:r>
        <w:t xml:space="preserve">right triangular prism</w:t>
      </w:r>
    </w:p>
    <w:p>
      <w:pPr>
        <w:numPr>
          <w:ilvl w:val="0"/>
          <w:numId w:val="1000"/>
        </w:numPr>
      </w:pPr>
      <w:r>
        <w:t xml:space="preserve">(From Unit 5, Lesson 12.)</w:t>
      </w:r>
    </w:p>
    <w:p>
      <w:pPr>
        <w:numPr>
          <w:ilvl w:val="0"/>
          <w:numId w:val="1001"/>
        </w:numPr>
      </w:pPr>
      <w:r>
        <w:t xml:space="preserve">A solid can be constructed with 4 triangles and 1 rectangle. What is the name for this solid?</w:t>
      </w:r>
    </w:p>
    <w:p>
      <w:pPr>
        <w:numPr>
          <w:ilvl w:val="1"/>
          <w:numId w:val="1005"/>
        </w:numPr>
      </w:pPr>
      <w:r>
        <w:t xml:space="preserve">rectangular pyramid</w:t>
      </w:r>
    </w:p>
    <w:p>
      <w:pPr>
        <w:numPr>
          <w:ilvl w:val="1"/>
          <w:numId w:val="1005"/>
        </w:numPr>
      </w:pPr>
      <w:r>
        <w:t xml:space="preserve">triangular pyramid</w:t>
      </w:r>
    </w:p>
    <w:p>
      <w:pPr>
        <w:numPr>
          <w:ilvl w:val="1"/>
          <w:numId w:val="1005"/>
        </w:numPr>
      </w:pPr>
      <w:r>
        <w:t xml:space="preserve">right triangular prism</w:t>
      </w:r>
    </w:p>
    <w:p>
      <w:pPr>
        <w:numPr>
          <w:ilvl w:val="1"/>
          <w:numId w:val="1005"/>
        </w:numPr>
      </w:pPr>
      <w:r>
        <w:t xml:space="preserve">rectangular prism</w:t>
      </w:r>
    </w:p>
    <w:p>
      <w:pPr>
        <w:numPr>
          <w:ilvl w:val="0"/>
          <w:numId w:val="1000"/>
        </w:numPr>
      </w:pPr>
      <w:r>
        <w:t xml:space="preserve">(From Unit 5, Lesson 12.)</w:t>
      </w:r>
    </w:p>
    <w:p>
      <w:pPr>
        <w:numPr>
          <w:ilvl w:val="0"/>
          <w:numId w:val="1001"/>
        </w:numPr>
      </w:pPr>
      <w:r>
        <w:t xml:space="preserve">Find the volume of the solid produced by rotating this two-dimensional shape using the axis shown.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85900"/>
            <wp:effectExtent b="0" l="0" r="0" t="0"/>
            <wp:docPr descr="Grid, horizontal axis 1 block above the bottom. Rectangle 1 block above the axis, 2 blocks tall and 6 blocks wide." title="" id="28" name="Picture"/>
            <a:graphic>
              <a:graphicData uri="http://schemas.openxmlformats.org/drawingml/2006/picture">
                <pic:pic>
                  <pic:nvPicPr>
                    <pic:cNvPr descr="/app/tmp/embedder-1670997834.387527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11.)</w:t>
      </w:r>
    </w:p>
    <w:p>
      <w:pPr>
        <w:numPr>
          <w:ilvl w:val="0"/>
          <w:numId w:val="1001"/>
        </w:numPr>
      </w:pPr>
      <w:r>
        <w:t xml:space="preserve">This zigzag crystal vase has a height of 20 centimeters. The cross sections parallel to the base are always rectangles that are 12 centimeters wide by 6 centimeters long.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245100" cy="6985000"/>
            <wp:effectExtent b="0" l="0" r="0" t="0"/>
            <wp:docPr descr="Photograph of a zig zag crystal vase " title="" id="31" name="Picture"/>
            <a:graphic>
              <a:graphicData uri="http://schemas.openxmlformats.org/drawingml/2006/picture">
                <pic:pic>
                  <pic:nvPicPr>
                    <pic:cNvPr descr="/app/tmp/embedder-1670997834.4717002.jp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6985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If we assume the crystal itself has no thickness, what would be the volume of the vase?</w:t>
      </w:r>
    </w:p>
    <w:p>
      <w:pPr>
        <w:numPr>
          <w:ilvl w:val="1"/>
          <w:numId w:val="1006"/>
        </w:numPr>
        <w:pStyle w:val="Compact"/>
      </w:pPr>
      <w:r>
        <w:t xml:space="preserve">The crystal is actually 1 centimeter thick on each of the sides and on the bottom. Approximately how much space is contained within the vase? Explain or show your reasoning.</w:t>
      </w:r>
    </w:p>
    <w:p>
      <w:pPr>
        <w:numPr>
          <w:ilvl w:val="0"/>
          <w:numId w:val="1000"/>
        </w:numPr>
      </w:pPr>
      <w:r>
        <w:t xml:space="preserve">(From Unit 5, Lesson 10.)</w:t>
      </w:r>
    </w:p>
    <w:p>
      <w:pPr>
        <w:numPr>
          <w:ilvl w:val="0"/>
          <w:numId w:val="1001"/>
        </w:numPr>
      </w:pPr>
      <w:r>
        <w:t xml:space="preserve">A trapezoid has an area of 10 square units. What scale factor would be required to dilate the trapezoid to have an area of 90 square units?</w:t>
      </w:r>
    </w:p>
    <w:p>
      <w:pPr>
        <w:numPr>
          <w:ilvl w:val="1"/>
          <w:numId w:val="1007"/>
        </w:numPr>
      </w:pPr>
      <w:r>
        <w:t xml:space="preserve">9</w:t>
      </w:r>
    </w:p>
    <w:p>
      <w:pPr>
        <w:numPr>
          <w:ilvl w:val="1"/>
          <w:numId w:val="1007"/>
        </w:numPr>
      </w:pPr>
      <w:r>
        <w:t xml:space="preserve">6</w:t>
      </w:r>
    </w:p>
    <w:p>
      <w:pPr>
        <w:numPr>
          <w:ilvl w:val="1"/>
          <w:numId w:val="1007"/>
        </w:numPr>
      </w:pPr>
      <w:r>
        <w:t xml:space="preserve">3</w:t>
      </w:r>
    </w:p>
    <w:p>
      <w:pPr>
        <w:numPr>
          <w:ilvl w:val="1"/>
          <w:numId w:val="1007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5,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2022-12-14T06:03:55Z</dcterms:created>
  <dcterms:modified xsi:type="dcterms:W3CDTF">2022-12-14T06:03:55Z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xeh/tMoqBuK+v5Jav2c7jgIQXGkTHFLQk2FW/z9otqbh7DrtpqL+v3tbMUTuAxfmO/gl7weWD8sW67OPS2e1+w==</vt:lpwstr>
  </property>
</Properties>
</file>