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jpg" ContentType="image/jpe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measures-of-center"/>
    <w:p>
      <w:pPr>
        <w:pStyle w:val="Heading2"/>
      </w:pPr>
      <w:r>
        <w:t xml:space="preserve">Lesson 10: Measures of Center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relationship between measures of center and the shape of data.</w:t>
      </w:r>
    </w:p>
    <w:bookmarkStart w:id="24" w:name="estimation-lamp-post"/>
    <w:p>
      <w:pPr>
        <w:pStyle w:val="Heading3"/>
      </w:pPr>
      <w:r>
        <w:t xml:space="preserve">10.1: Estimation: Lamp Post</w:t>
      </w:r>
    </w:p>
    <w:p>
      <w:pPr>
        <w:pStyle w:val="FirstParagraph"/>
      </w:pPr>
      <w:r>
        <w:drawing>
          <wp:inline>
            <wp:extent cx="666686" cy="2293645"/>
            <wp:effectExtent b="0" l="0" r="0" t="0"/>
            <wp:docPr descr="Image of six foot adult man next to lamp post. Lamp post is taller than man.  " title="" id="22" name="Picture"/>
            <a:graphic>
              <a:graphicData uri="http://schemas.openxmlformats.org/drawingml/2006/picture">
                <pic:pic>
                  <pic:nvPicPr>
                    <pic:cNvPr descr="/app/tmp/embedder-1671004029.46234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tall is the lamp post?</w:t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about right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high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Explain your reasoning.</w:t>
      </w:r>
    </w:p>
    <w:p>
      <w:pPr>
        <w:pStyle w:val="FirstParagraph"/>
      </w:pPr>
      <w:r>
        <w:t xml:space="preserve"> </w:t>
      </w:r>
    </w:p>
    <w:bookmarkEnd w:id="24"/>
    <w:bookmarkStart w:id="34" w:name="balance-point"/>
    <w:p>
      <w:pPr>
        <w:pStyle w:val="Heading3"/>
      </w:pPr>
      <w:r>
        <w:t xml:space="preserve">10.2: Balance Point</w:t>
      </w:r>
    </w:p>
    <w:p>
      <w:pPr>
        <w:pStyle w:val="FirstParagraph"/>
      </w:pPr>
      <w:r>
        <w:t xml:space="preserve">For each graph, estimate the balance point. The balance point is where you think the number line would balance. Record your balance point on the graph with a </w:t>
      </w:r>
      <m:oMath>
        <m:r>
          <m:t>Δ</m:t>
        </m:r>
      </m:oMath>
      <w:r>
        <w:t xml:space="preserve"> symbol. Then, calculate the mean and median for each data set.</w:t>
      </w:r>
    </w:p>
    <w:p>
      <w:pPr>
        <w:pStyle w:val="BodyText"/>
      </w:pPr>
      <w:r>
        <w:drawing>
          <wp:inline>
            <wp:extent cx="2415006" cy="728623"/>
            <wp:effectExtent b="0" l="0" r="0" t="0"/>
            <wp:docPr descr="Dot plot from 13 to 17 by 1’s. Starting at 13, number of dots above each increment is 2, 3, 4, 3, 2." title="" id="26" name="Picture"/>
            <a:graphic>
              <a:graphicData uri="http://schemas.openxmlformats.org/drawingml/2006/picture">
                <pic:pic>
                  <pic:nvPicPr>
                    <pic:cNvPr descr="/app/tmp/embedder-1671004029.51309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06" cy="728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2414968" cy="615273"/>
            <wp:effectExtent b="0" l="0" r="0" t="0"/>
            <wp:docPr descr="Dot plot from 1 to 6 by 1’s. Starting at 1, number of dots above each increment is 1, 3, 0, 0, 1, 1." title="" id="29" name="Picture"/>
            <a:graphic>
              <a:graphicData uri="http://schemas.openxmlformats.org/drawingml/2006/picture">
                <pic:pic>
                  <pic:nvPicPr>
                    <pic:cNvPr descr="/app/tmp/embedder-1671004029.56736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615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2415032" cy="728623"/>
            <wp:effectExtent b="0" l="0" r="0" t="0"/>
            <wp:docPr descr="Dot plot from 8 to 11 by 1’s. Starting at 8, number of dots above each increment is 2, 0, 0, 4." title="" id="32" name="Picture"/>
            <a:graphic>
              <a:graphicData uri="http://schemas.openxmlformats.org/drawingml/2006/picture">
                <pic:pic>
                  <pic:nvPicPr>
                    <pic:cNvPr descr="/app/tmp/embedder-1671004029.62472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32" cy="728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bookmarkEnd w:id="34"/>
    <w:bookmarkStart w:id="44" w:name="mean-vs.-median"/>
    <w:p>
      <w:pPr>
        <w:pStyle w:val="Heading3"/>
      </w:pPr>
      <w:r>
        <w:t xml:space="preserve">10.3: Mean vs. Median</w:t>
      </w:r>
    </w:p>
    <w:p>
      <w:pPr>
        <w:pStyle w:val="FirstParagraph"/>
      </w:pPr>
      <w:r>
        <w:drawing>
          <wp:inline>
            <wp:extent cx="3121152" cy="2081783"/>
            <wp:effectExtent b="0" l="0" r="0" t="0"/>
            <wp:docPr descr="People working out at a gym" title="" id="36" name="Picture"/>
            <a:graphic>
              <a:graphicData uri="http://schemas.openxmlformats.org/drawingml/2006/picture">
                <pic:pic>
                  <pic:nvPicPr>
                    <pic:cNvPr descr="/app/tmp/embedder-1671004029.6785352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152" cy="2081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people join a gym, they are assessed on their fitness by doing several exercises. The results are given as a score between 1 and 100 with 100 representing peak fitness for the person’s age. The gym claims they can improve scores for members after only 2 months.</w:t>
      </w:r>
    </w:p>
    <w:p>
      <w:pPr>
        <w:pStyle w:val="BodyText"/>
      </w:pPr>
      <w:r>
        <w:t xml:space="preserve">After 2 months, 11 people are assessed again, and the number of points they improve on in the assessment is shown in the dot plot.</w:t>
      </w:r>
    </w:p>
    <w:p>
      <w:pPr>
        <w:pStyle w:val="BodyText"/>
      </w:pPr>
      <w:r>
        <w:drawing>
          <wp:inline>
            <wp:extent cx="2601518" cy="857228"/>
            <wp:effectExtent b="0" l="0" r="0" t="0"/>
            <wp:docPr descr="Dot plot from 2 to 26 by 1’s. Titled improvement points. From 2 to 8, number of dots above each increment is 3, 0, 1, 2, 1, 0, 1. There are 0 dots from 9 to 24. 2 dots above 25. 1 dot above 26." title="" id="39" name="Picture"/>
            <a:graphic>
              <a:graphicData uri="http://schemas.openxmlformats.org/drawingml/2006/picture">
                <pic:pic>
                  <pic:nvPicPr>
                    <pic:cNvPr descr="/app/tmp/embedder-1671004029.753913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18" cy="857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is the mean improvement among these members?</w:t>
      </w:r>
    </w:p>
    <w:p>
      <w:pPr>
        <w:numPr>
          <w:ilvl w:val="0"/>
          <w:numId w:val="1003"/>
        </w:numPr>
        <w:pStyle w:val="Compact"/>
      </w:pPr>
      <w:r>
        <w:t xml:space="preserve">What is the median?</w:t>
      </w:r>
    </w:p>
    <w:p>
      <w:pPr>
        <w:numPr>
          <w:ilvl w:val="0"/>
          <w:numId w:val="1003"/>
        </w:numPr>
        <w:pStyle w:val="Compact"/>
      </w:pPr>
      <w:r>
        <w:t xml:space="preserve">Which measure of center is a better representation of the members’ improvement?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jp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2022-12-14T07:47:10Z</dcterms:created>
  <dcterms:modified xsi:type="dcterms:W3CDTF">2022-12-14T07:47:10Z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7zN9hPYsr4LIQIsTSAA86dmx65LMO3n+bU+wBxmCqYrLNzjdmqRX3w2kKA0ZZBCB4FmSFNixJOXoxVV3bY2q1w==</vt:lpwstr>
  </property>
</Properties>
</file>