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statements:</w:t>
      </w:r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17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72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72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17</m:t>
            </m:r>
          </m:sup>
        </m:sSup>
      </m:oMath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if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y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z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Han found a way to compute complicated expressions more easily. Since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10</m:t>
        </m:r>
      </m:oMath>
      <w:r>
        <w:t xml:space="preserve">, he looks for pairings of 2s and 5s that he knows equal 10. For example,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.</m:t>
        </m:r>
      </m:oMath>
      <w:r>
        <w:t xml:space="preserve"> </w:t>
      </w:r>
      <w:r>
        <w:t xml:space="preserve">Use Han's technique to compute the following: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3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The cost of cheese at three stores is a function of the weight of the cheese. The cheese is not prepackaged, so a customer can buy any amount of cheese.</w:t>
      </w:r>
    </w:p>
    <w:p>
      <w:pPr>
        <w:numPr>
          <w:ilvl w:val="1"/>
          <w:numId w:val="1004"/>
        </w:numPr>
      </w:pPr>
      <w:r>
        <w:t xml:space="preserve">Store A sells the cheese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dollars per pound.</w:t>
      </w:r>
    </w:p>
    <w:p>
      <w:pPr>
        <w:numPr>
          <w:ilvl w:val="1"/>
          <w:numId w:val="1004"/>
        </w:numPr>
      </w:pPr>
      <w:r>
        <w:t xml:space="preserve">Store B sells the same cheese for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dollars per pound and a customer has a coupon for</w:t>
      </w:r>
      <w:r>
        <w:t xml:space="preserve"> </w:t>
      </w:r>
      <w:r>
        <w:t xml:space="preserve">$</w:t>
      </w:r>
      <w:r>
        <w:t xml:space="preserve">5 off the total purchase at that store.</w:t>
      </w:r>
    </w:p>
    <w:p>
      <w:pPr>
        <w:numPr>
          <w:ilvl w:val="1"/>
          <w:numId w:val="1004"/>
        </w:numPr>
      </w:pPr>
      <w:r>
        <w:t xml:space="preserve">Store C is an online store, selling the same cheese 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 per pound, but with a</w:t>
      </w:r>
      <w:r>
        <w:t xml:space="preserve"> </w:t>
      </w:r>
      <w:r>
        <w:t xml:space="preserve">$</w:t>
      </w:r>
      <w:r>
        <w:t xml:space="preserve">10 delivery fee.</w:t>
      </w:r>
    </w:p>
    <w:p>
      <w:pPr>
        <w:numPr>
          <w:ilvl w:val="0"/>
          <w:numId w:val="1000"/>
        </w:numPr>
      </w:pPr>
      <w:r>
        <w:t xml:space="preserve">This graph shows the price functions for stores A, B, and 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6911" cy="2801305"/>
            <wp:effectExtent b="0" l="0" r="0" t="0"/>
            <wp:docPr descr="Coordinate plane, horizontal, weight of cheese in pounds, 0 to 12 by 2, vertical, cost in dollars," title="" id="22" name="Picture"/>
            <a:graphic>
              <a:graphicData uri="http://schemas.openxmlformats.org/drawingml/2006/picture">
                <pic:pic>
                  <pic:nvPicPr>
                    <pic:cNvPr descr="/app/tmp/embedder-1671074513.05077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911" cy="2801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Match Stores A, B, and C with Graphs</w:t>
      </w:r>
      <w:r>
        <w:t xml:space="preserve"> </w:t>
      </w:r>
      <m:oMath>
        <m:r>
          <m:t>j</m:t>
        </m:r>
      </m:oMath>
      <w:r>
        <w:t xml:space="preserve">,</w:t>
      </w:r>
      <w:r>
        <w:t xml:space="preserve"> </w:t>
      </w:r>
      <m:oMath>
        <m:r>
          <m:t>k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How much does each store charge for the cheese per pound?</w:t>
      </w:r>
    </w:p>
    <w:p>
      <w:pPr>
        <w:numPr>
          <w:ilvl w:val="1"/>
          <w:numId w:val="1005"/>
        </w:numPr>
      </w:pPr>
      <w:r>
        <w:t xml:space="preserve">How many pounds of cheese does the coupon for Store B pay for?</w:t>
      </w:r>
    </w:p>
    <w:p>
      <w:pPr>
        <w:numPr>
          <w:ilvl w:val="1"/>
          <w:numId w:val="1005"/>
        </w:numPr>
      </w:pPr>
      <w:r>
        <w:t xml:space="preserve">Which store has the lowest price for a half a pound of cheese?</w:t>
      </w:r>
    </w:p>
    <w:p>
      <w:pPr>
        <w:numPr>
          <w:ilvl w:val="1"/>
          <w:numId w:val="1005"/>
        </w:numPr>
      </w:pPr>
      <w:r>
        <w:t xml:space="preserve">If a customer wants to buy 5 pounds of cheese for a party, which store has the lowest price?</w:t>
      </w:r>
    </w:p>
    <w:p>
      <w:pPr>
        <w:numPr>
          <w:ilvl w:val="1"/>
          <w:numId w:val="1005"/>
        </w:numPr>
      </w:pPr>
      <w:r>
        <w:t xml:space="preserve">How many pounds would a customer need to order to make Store C a good option?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2022-12-15T03:21:53Z</dcterms:created>
  <dcterms:modified xsi:type="dcterms:W3CDTF">2022-12-15T03:21:53Z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aOzoQC5s2Ews4qbJCxoSMy6u6eOv35tDdNimAemrzROLohIHQk9XmCRxDETaHJP2Ep6hT/JG45RhxGDmfsabuw==</vt:lpwstr>
  </property>
</Properties>
</file>