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7ae27293c86851dabf80c7aafc748e66fd4de"/>
    <w:p>
      <w:pPr>
        <w:pStyle w:val="Heading2"/>
      </w:pPr>
      <w:r>
        <w:t xml:space="preserve">Unit 4 Lesson 2: ¿Cuántos hay en cada grupo?</w:t>
      </w:r>
    </w:p>
    <w:bookmarkEnd w:id="20"/>
    <w:bookmarkStart w:id="25" w:name="Xa1f90c29801e44ce74ff6c3884c1a8b6f4fb691"/>
    <w:p>
      <w:pPr>
        <w:pStyle w:val="Heading3"/>
      </w:pPr>
      <w:r>
        <w:t xml:space="preserve">WU Observa y pregúntate: Más manzanas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62271.542951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uántas-manzanas"/>
    <w:p>
      <w:pPr>
        <w:pStyle w:val="Heading3"/>
      </w:pPr>
      <w:r>
        <w:t xml:space="preserve">1 ¿Cuántas manzanas?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Muestra cómo pensaste. Usa objetos, un dibujo o un diagrama.</w:t>
      </w:r>
    </w:p>
    <w:p>
      <w:pPr>
        <w:numPr>
          <w:ilvl w:val="0"/>
          <w:numId w:val="1001"/>
        </w:numPr>
        <w:pStyle w:val="Compact"/>
      </w:pPr>
      <w:r>
        <w:t xml:space="preserve">Si 20 manzanas se empacan en 4 cajas y en cada caja hay el mismo número de manzanas, ¿cuántas manzanas hay en cada caja?</w:t>
      </w:r>
    </w:p>
    <w:p>
      <w:pPr>
        <w:numPr>
          <w:ilvl w:val="0"/>
          <w:numId w:val="1001"/>
        </w:numPr>
        <w:pStyle w:val="Compact"/>
      </w:pPr>
      <w:r>
        <w:t xml:space="preserve">Si 36 manzanas se empacan en 6 cajas y en cada caja hay el mismo número de manzanas, ¿cuántas manzanas hay en cada caja?</w:t>
      </w:r>
    </w:p>
    <w:p>
      <w:pPr>
        <w:numPr>
          <w:ilvl w:val="0"/>
          <w:numId w:val="1001"/>
        </w:numPr>
        <w:pStyle w:val="Compact"/>
      </w:pPr>
      <w:r>
        <w:t xml:space="preserve">Si 45 manzanas se empacan en 9 cajas y en cada caja hay el mismo número de manzanas, ¿cuántas manzanas hay en cada caja?</w:t>
      </w:r>
    </w:p>
    <w:bookmarkEnd w:id="26"/>
    <w:bookmarkEnd w:id="27"/>
    <w:bookmarkStart w:id="29" w:name="recorrido-por-el-salón"/>
    <w:p>
      <w:pPr>
        <w:pStyle w:val="Heading3"/>
      </w:pPr>
      <w:r>
        <w:t xml:space="preserve">2 Recorrido por el salón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 tu compañero, ve a ver los pósteres alrededor del salón. Discute con tu compañero en qué se parecen y en qué se diferencian las ideas que se muestran en los pósteres.</w:t>
      </w:r>
    </w:p>
    <w:bookmarkEnd w:id="28"/>
    <w:bookmarkEnd w:id="29"/>
    <w:bookmarkStart w:id="34" w:name="todas-las-manzanas"/>
    <w:p>
      <w:pPr>
        <w:pStyle w:val="Heading3"/>
      </w:pPr>
      <w:r>
        <w:t xml:space="preserve">3 Todas las manzanas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 24 manzanas se ponen en cajas y en cada caja se ponen 8 manzanas, ¿cuántas cajas hay?</w:t>
      </w:r>
    </w:p>
    <w:p>
      <w:pPr>
        <w:pStyle w:val="BodyText"/>
      </w:pPr>
      <w:r>
        <w:t xml:space="preserve">Si 20 manzanas se empacan en 4 cajas y cada caja tiene el mismo número de manzanas, ¿cuántas manzanas hay en cada caja?</w:t>
      </w:r>
    </w:p>
    <w:p>
      <w:pPr>
        <w:pStyle w:val="BodyText"/>
      </w:pPr>
      <w:r>
        <w:t xml:space="preserve">Discute con tu compañero:</w:t>
      </w:r>
    </w:p>
    <w:p>
      <w:pPr>
        <w:numPr>
          <w:ilvl w:val="0"/>
          <w:numId w:val="1002"/>
        </w:numPr>
        <w:pStyle w:val="Compact"/>
      </w:pPr>
      <w:r>
        <w:t xml:space="preserve">¿En qué se parecen estos problemas?</w:t>
      </w:r>
    </w:p>
    <w:p>
      <w:pPr>
        <w:numPr>
          <w:ilvl w:val="0"/>
          <w:numId w:val="1002"/>
        </w:numPr>
        <w:pStyle w:val="Compact"/>
      </w:pPr>
      <w:r>
        <w:t xml:space="preserve">¿En qué se diferencian?</w:t>
      </w:r>
    </w:p>
    <w:p>
      <w:pPr>
        <w:numPr>
          <w:ilvl w:val="0"/>
          <w:numId w:val="1002"/>
        </w:numPr>
        <w:pStyle w:val="Compact"/>
      </w:pPr>
      <w:r>
        <w:t xml:space="preserve">¿En qué se parecen y en qué se diferencian las formas de representar y resolver estos problemas?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2022-12-14T23:57:52Z</dcterms:created>
  <dcterms:modified xsi:type="dcterms:W3CDTF">2022-12-14T23:57:52Z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df1WUXV41+H8JQIHM7UQMcjq1YMmoM0ev6iArq6dzWlR+RMIGfAvvDnBoRli0TxZ8QKsBTIqkAU6ImXe2pLONA==</vt:lpwstr>
  </property>
</Properties>
</file>