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dba1c4ff46032930523712fc98f00803a6a6f7"/>
    <w:p>
      <w:pPr>
        <w:pStyle w:val="Heading2"/>
      </w:pPr>
      <w:r>
        <w:t xml:space="preserve">Unit 4 Lesson 5: Estimemos en una recta numérica</w:t>
      </w:r>
    </w:p>
    <w:bookmarkEnd w:id="20"/>
    <w:bookmarkStart w:id="29" w:name="Xbc1e1815533a110e0b604a19aa67c5a6390099b"/>
    <w:p>
      <w:pPr>
        <w:pStyle w:val="Heading3"/>
      </w:pPr>
      <w:r>
        <w:t xml:space="preserve">WU Exploración de estimación: ¿Qué número? (Warm up)</w:t>
      </w:r>
    </w:p>
    <w:bookmarkStart w:id="2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563358"/>
            <wp:effectExtent b="0" l="0" r="0" t="0"/>
            <wp:docPr descr="Number line." title="" id="22" name="Picture"/>
            <a:graphic>
              <a:graphicData uri="http://schemas.openxmlformats.org/drawingml/2006/picture">
                <pic:pic>
                  <pic:nvPicPr>
                    <pic:cNvPr descr="/app/tmp/embedder-1671060496.691630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número podría estar representado por este punto?</w:t>
      </w:r>
    </w:p>
    <w:p>
      <w:pPr>
        <w:pStyle w:val="BodyText"/>
      </w:pPr>
      <w:r>
        <w:drawing>
          <wp:inline>
            <wp:extent cx="5943600" cy="563358"/>
            <wp:effectExtent b="0" l="0" r="0" t="0"/>
            <wp:docPr descr="Number line. Scale 0 to 40. Point plotted between 0 and 40." title="" id="26" name="Picture"/>
            <a:graphic>
              <a:graphicData uri="http://schemas.openxmlformats.org/drawingml/2006/picture">
                <pic:pic>
                  <pic:nvPicPr>
                    <pic:cNvPr descr="/app/tmp/embedder-1671060496.759924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alta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8"/>
    <w:bookmarkEnd w:id="29"/>
    <w:bookmarkStart w:id="43" w:name="estimemos-los-números"/>
    <w:p>
      <w:pPr>
        <w:pStyle w:val="Heading3"/>
      </w:pPr>
      <w:r>
        <w:t xml:space="preserve">1 Estimemos los números</w:t>
      </w:r>
    </w:p>
    <w:bookmarkStart w:id="4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¿Qué número podría estar representado por el punto? 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30 to 60 by 5's. Evenly spaced tick marks. Point plotted between 50 and 55." title="" id="31" name="Picture"/>
            <a:graphic>
              <a:graphicData uri="http://schemas.openxmlformats.org/drawingml/2006/picture">
                <pic:pic>
                  <pic:nvPicPr>
                    <pic:cNvPr descr="/app/tmp/embedder-1671060496.80866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¿Qué número podría estar representado por el punto? 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0 to 30, by 10's. Point plotted between 20 and 30." title="" id="34" name="Picture"/>
            <a:graphic>
              <a:graphicData uri="http://schemas.openxmlformats.org/drawingml/2006/picture">
                <pic:pic>
                  <pic:nvPicPr>
                    <pic:cNvPr descr="/app/tmp/embedder-1671060496.868270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¿Qué número podría estar representado por el punto? 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0 to 100, by 50's. One unlabeled point." title="" id="37" name="Picture"/>
            <a:graphic>
              <a:graphicData uri="http://schemas.openxmlformats.org/drawingml/2006/picture">
                <pic:pic>
                  <pic:nvPicPr>
                    <pic:cNvPr descr="/app/tmp/embedder-1671060496.939290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¿Qué número podría estar representado por el punto? 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0 to 60. Point plotted between 0 and 60." title="" id="40" name="Picture"/>
            <a:graphic>
              <a:graphicData uri="http://schemas.openxmlformats.org/drawingml/2006/picture">
                <pic:pic>
                  <pic:nvPicPr>
                    <pic:cNvPr descr="/app/tmp/embedder-1671060496.987547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¿De cuál estimación estás más seguro? ¿Por qué?</w:t>
      </w:r>
    </w:p>
    <w:p>
      <w:pPr>
        <w:numPr>
          <w:ilvl w:val="0"/>
          <w:numId w:val="1002"/>
        </w:numPr>
        <w:pStyle w:val="Compact"/>
      </w:pPr>
      <w:r>
        <w:t xml:space="preserve">¿De cuál estimación estás menos seguro? ¿Por qué?</w:t>
      </w:r>
    </w:p>
    <w:bookmarkEnd w:id="42"/>
    <w:bookmarkEnd w:id="43"/>
    <w:bookmarkStart w:id="48" w:name="ordenemos-los-números"/>
    <w:p>
      <w:pPr>
        <w:pStyle w:val="Heading3"/>
      </w:pPr>
      <w:r>
        <w:t xml:space="preserve">2 Ordenemos los números</w:t>
      </w:r>
    </w:p>
    <w:bookmarkStart w:id="4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Escoge una tarjeta y ubícala en la recta numérica.</w:t>
      </w:r>
    </w:p>
    <w:p>
      <w:pPr>
        <w:numPr>
          <w:ilvl w:val="0"/>
          <w:numId w:val="1003"/>
        </w:numPr>
        <w:pStyle w:val="Compact"/>
      </w:pPr>
      <w:r>
        <w:t xml:space="preserve">Explica cómo pensaste.</w:t>
      </w:r>
    </w:p>
    <w:p>
      <w:pPr>
        <w:numPr>
          <w:ilvl w:val="0"/>
          <w:numId w:val="1003"/>
        </w:numPr>
        <w:pStyle w:val="Compact"/>
      </w:pPr>
      <w:r>
        <w:t xml:space="preserve">En grupo, ajusten la posición de las tarjetas.</w:t>
      </w:r>
    </w:p>
    <w:p>
      <w:pPr>
        <w:numPr>
          <w:ilvl w:val="0"/>
          <w:numId w:val="1003"/>
        </w:numPr>
        <w:pStyle w:val="Compact"/>
      </w:pPr>
      <w:r>
        <w:t xml:space="preserve">Repitan hasta que todas las tarjetas estén ubicadas.</w:t>
      </w:r>
    </w:p>
    <w:p>
      <w:pPr>
        <w:numPr>
          <w:ilvl w:val="0"/>
          <w:numId w:val="1003"/>
        </w:numPr>
        <w:pStyle w:val="Compact"/>
      </w:pPr>
      <w:r>
        <w:t xml:space="preserve">Dibujen y marquen los puntos para representar cada número en la recta numérica.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2022-12-14T23:28:17Z</dcterms:created>
  <dcterms:modified xsi:type="dcterms:W3CDTF">2022-12-14T23:28:17Z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rmpZV3occRdB5RZJQzT9Fefq+LJAi1keah/irrP2mYOKbhwOFpSJSoQBtVcSUNF93gKBNFQBBAXvlQfex/ma3g==</vt:lpwstr>
  </property>
</Properties>
</file>