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los-números-de-una-resta"/>
    <w:p>
      <w:pPr>
        <w:pStyle w:val="Heading2"/>
      </w:pPr>
      <w:r>
        <w:t xml:space="preserve">Lección 10: Los números de una resta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Restémosle fracciones a números enteros.</w:t>
      </w:r>
    </w:p>
    <w:bookmarkStart w:id="21" w:name="X4dc5bd795ba999c43a2e576a68eb87bf5734d64"/>
    <w:p>
      <w:pPr>
        <w:pStyle w:val="Heading3"/>
      </w:pPr>
      <w:r>
        <w:t xml:space="preserve">Calentamiento: Conversación numérica: Grupos de doceavos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30</m:t>
            </m:r>
          </m:num>
          <m:den>
            <m:r>
              <m:t>12</m:t>
            </m:r>
          </m:den>
        </m:f>
      </m:oMath>
    </w:p>
    <w:bookmarkEnd w:id="21"/>
    <w:bookmarkStart w:id="25" w:name="cuánto-quedaría"/>
    <w:p>
      <w:pPr>
        <w:pStyle w:val="Heading3"/>
      </w:pPr>
      <w:r>
        <w:t xml:space="preserve">10.1: ¿Cuánto quedaría?</w:t>
      </w:r>
    </w:p>
    <w:p>
      <w:pPr>
        <w:numPr>
          <w:ilvl w:val="0"/>
          <w:numId w:val="1003"/>
        </w:numPr>
      </w:pPr>
      <w:r>
        <w:t xml:space="preserve">Una jarra contiene 3 tazas de jugo de sandía.</w:t>
      </w:r>
    </w:p>
    <w:p>
      <w:pPr>
        <w:numPr>
          <w:ilvl w:val="0"/>
          <w:numId w:val="1000"/>
        </w:numPr>
      </w:pPr>
      <w:r>
        <w:t xml:space="preserve">Para cada una de las siguientes cantidades: ¿Cuántas tazas quedarían en la jarra si sirviéramos esa cantidad de jugo?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de taza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1"/>
          <w:numId w:val="1004"/>
        </w:numPr>
        <w:pStyle w:val="Compact"/>
      </w:pP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1"/>
          <w:numId w:val="1004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82688" cy="4253947"/>
            <wp:effectExtent b="0" l="0" r="0" t="0"/>
            <wp:docPr descr="image of a measuring cup, red liquid up to 3 cups line" title="" id="23" name="Picture"/>
            <a:graphic>
              <a:graphicData uri="http://schemas.openxmlformats.org/drawingml/2006/picture">
                <pic:pic>
                  <pic:nvPicPr>
                    <pic:cNvPr descr="/app/tmp/embedder-1671063468.010203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88" cy="4253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Una segunda jarra contiene 4 tazas de agua. Para cada una de las siguientes cantidades: ¿Cuántas tazas quedarían en la jarra si sirviéramos esa cantidad de jugo?</w:t>
      </w:r>
      <w:r>
        <w:br/>
      </w:r>
      <w:r>
        <w:t xml:space="preserve">Explica o muestra tu razonamiento. Si te ayuda, usa diagramas o ecuaciones.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taza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tazas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tazas</w:t>
      </w:r>
    </w:p>
    <w:bookmarkEnd w:id="25"/>
    <w:bookmarkStart w:id="29" w:name="clasificación-de-tarjetas-doceavos"/>
    <w:p>
      <w:pPr>
        <w:pStyle w:val="Heading3"/>
      </w:pPr>
      <w:r>
        <w:t xml:space="preserve">10.2: Clasificación de tarjetas: Doceavos</w:t>
      </w:r>
    </w:p>
    <w:p>
      <w:pPr>
        <w:numPr>
          <w:ilvl w:val="0"/>
          <w:numId w:val="1006"/>
        </w:numPr>
      </w:pPr>
      <w:r>
        <w:t xml:space="preserve">Clasifica en dos grupos las tarjetas que te dio tu profesor. Anota tus expresiones cuando estén clasificadas. Prepárate para explicar por qué las tarjetas de cada grupo van juntas.</w:t>
      </w:r>
    </w:p>
    <w:p>
      <w:pPr>
        <w:numPr>
          <w:ilvl w:val="0"/>
          <w:numId w:val="1006"/>
        </w:numPr>
      </w:pPr>
      <w:r>
        <w:t xml:space="preserve">Encuentra el valor de cada diferencia. Muestra tu razonamiento.</w:t>
      </w:r>
    </w:p>
    <w:p>
      <w:pPr>
        <w:numPr>
          <w:ilvl w:val="1"/>
          <w:numId w:val="1007"/>
        </w:numPr>
        <w:pStyle w:val="Compact"/>
      </w:pPr>
      <m:oMath>
        <m:r>
          <m:t>1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2022-12-15T00:17:48Z</dcterms:created>
  <dcterms:modified xsi:type="dcterms:W3CDTF">2022-12-15T00:17:48Z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tSLx1OS1C4TwUj/1VBlmPdrcCmzLjPIK2H5K5a/EnrCRJrSNiD3z2TW2nOsFfUpV4zRz6t8GrxFd9K+V28ud7Q==</vt:lpwstr>
  </property>
</Properties>
</file>