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potencias-de-10"/>
    <w:p>
      <w:pPr>
        <w:pStyle w:val="Heading2"/>
      </w:pPr>
      <w:r>
        <w:t xml:space="preserve">Unit 6 Lesson 2: Potencias de 10</w:t>
      </w:r>
    </w:p>
    <w:bookmarkEnd w:id="20"/>
    <w:bookmarkStart w:id="25" w:name="X734db020ba3dcf0e223f0df62b16d91873b65e6"/>
    <w:p>
      <w:pPr>
        <w:pStyle w:val="Heading3"/>
      </w:pPr>
      <w:r>
        <w:t xml:space="preserve">WU Cuántos ves: Explosión de estrellas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image resembling a snowflake. From center, 10 spokes. 10 additional spokes off of each of the first spoke. 10 additional spokes off of each of the second spokes.  " title="" id="22" name="Picture"/>
            <a:graphic>
              <a:graphicData uri="http://schemas.openxmlformats.org/drawingml/2006/picture">
                <pic:pic>
                  <pic:nvPicPr>
                    <pic:cNvPr descr="/app/tmp/embedder-1671066291.0972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a-población-de-delaware-y-de-la-india"/>
    <w:p>
      <w:pPr>
        <w:pStyle w:val="Heading3"/>
      </w:pPr>
      <w:r>
        <w:t xml:space="preserve">1 La población de Delaware y de la India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Delaware viven aproximadamente 1,000,000 de personas.</w:t>
      </w:r>
    </w:p>
    <w:p>
      <w:pPr>
        <w:numPr>
          <w:ilvl w:val="1"/>
          <w:numId w:val="1002"/>
        </w:numPr>
        <w:pStyle w:val="Compact"/>
      </w:pPr>
      <w:r>
        <w:t xml:space="preserve">¿Cómo se dice este número?</w:t>
      </w:r>
    </w:p>
    <w:p>
      <w:pPr>
        <w:numPr>
          <w:ilvl w:val="1"/>
          <w:numId w:val="1002"/>
        </w:numPr>
        <w:pStyle w:val="Compact"/>
      </w:pPr>
      <w:r>
        <w:t xml:space="preserve">¿Cuántos miles es eso? Explica o muestra cómo razonaste.</w:t>
      </w:r>
    </w:p>
    <w:p>
      <w:pPr>
        <w:numPr>
          <w:ilvl w:val="1"/>
          <w:numId w:val="1002"/>
        </w:numPr>
        <w:pStyle w:val="Compact"/>
      </w:pPr>
      <w:r>
        <w:t xml:space="preserve">Usa potencias de 10 para escribir el número.</w:t>
      </w:r>
    </w:p>
    <w:p>
      <w:pPr>
        <w:numPr>
          <w:ilvl w:val="1"/>
          <w:numId w:val="1002"/>
        </w:numPr>
        <w:pStyle w:val="Compact"/>
      </w:pPr>
      <w:r>
        <w:t xml:space="preserve">¿Cuántas veces tendrías que extender el diagrama del calentamiento para obtener 1,000,000 de segmentos diminutos? Explica o muestra cómo razonaste.</w:t>
      </w:r>
    </w:p>
    <w:p>
      <w:pPr>
        <w:numPr>
          <w:ilvl w:val="0"/>
          <w:numId w:val="1001"/>
        </w:numPr>
      </w:pPr>
      <w:r>
        <w:t xml:space="preserve">En 1997, la población de la India era aproximadamente 1,000,000,000.</w:t>
      </w:r>
    </w:p>
    <w:p>
      <w:pPr>
        <w:numPr>
          <w:ilvl w:val="1"/>
          <w:numId w:val="1003"/>
        </w:numPr>
        <w:pStyle w:val="Compact"/>
      </w:pPr>
      <w:r>
        <w:t xml:space="preserve">¿Cómo dirías este número?</w:t>
      </w:r>
    </w:p>
    <w:p>
      <w:pPr>
        <w:numPr>
          <w:ilvl w:val="1"/>
          <w:numId w:val="1003"/>
        </w:numPr>
        <w:pStyle w:val="Compact"/>
      </w:pPr>
      <w:r>
        <w:t xml:space="preserve">¿Cuántos millones es eso? ¿Cuántos miles es eso? Explica o muestra cómo razonaste.</w:t>
      </w:r>
    </w:p>
    <w:p>
      <w:pPr>
        <w:numPr>
          <w:ilvl w:val="1"/>
          <w:numId w:val="1003"/>
        </w:numPr>
        <w:pStyle w:val="Compact"/>
      </w:pPr>
      <w:r>
        <w:t xml:space="preserve">Usa potencias de 10 para escribir el número.</w:t>
      </w:r>
    </w:p>
    <w:p>
      <w:pPr>
        <w:numPr>
          <w:ilvl w:val="1"/>
          <w:numId w:val="1003"/>
        </w:numPr>
        <w:pStyle w:val="Compact"/>
      </w:pPr>
      <w:r>
        <w:t xml:space="preserve">¿Cuántas veces tendrías que extender el diagrama del calentamiento para obtener 1,000,000,000 de segmentos diminutos? Explica o muestra cómo razonaste.</w:t>
      </w:r>
    </w:p>
    <w:bookmarkEnd w:id="26"/>
    <w:bookmarkEnd w:id="27"/>
    <w:bookmarkStart w:id="29" w:name="potencias-de-10"/>
    <w:p>
      <w:pPr>
        <w:pStyle w:val="Heading3"/>
      </w:pPr>
      <w:r>
        <w:t xml:space="preserve">2 Potencias de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En cada caso, encuentra el número desconocido que hace que la ecuación sea verdadera. Muestra cómo razonaste.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20</m:t>
        </m:r>
      </m:oMath>
    </w:p>
    <w:p>
      <w:pPr>
        <w:numPr>
          <w:ilvl w:val="1"/>
          <w:numId w:val="1005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¿Cómo te ayudaron los productos de varios 10 a resolver estos problemas?</w:t>
      </w:r>
    </w:p>
    <w:p>
      <w:pPr>
        <w:numPr>
          <w:ilvl w:val="0"/>
          <w:numId w:val="1004"/>
        </w:numPr>
      </w:pPr>
      <w:r>
        <w:t xml:space="preserve">Escribe cada potencia de 10 como un número.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7</m:t>
            </m:r>
          </m:sup>
        </m:sSup>
      </m:oMath>
    </w:p>
    <w:bookmarkEnd w:id="28"/>
    <w:bookmarkEnd w:id="29"/>
    <w:bookmarkStart w:id="34" w:name="más-allá-de-un-billón-optional"/>
    <w:p>
      <w:pPr>
        <w:pStyle w:val="Heading3"/>
      </w:pPr>
      <w:r>
        <w:t xml:space="preserve">3 Más allá de un billón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¿Cómo dirías el número 1,000,000,000,000?</w:t>
      </w:r>
    </w:p>
    <w:p>
      <w:pPr>
        <w:numPr>
          <w:ilvl w:val="0"/>
          <w:numId w:val="1007"/>
        </w:numPr>
        <w:pStyle w:val="Compact"/>
      </w:pPr>
      <w:r>
        <w:t xml:space="preserve">¿Ese número es igual a cuántos billones?, ¿a cuántos millones? Explica o muestra cómo razonaste.</w:t>
      </w:r>
    </w:p>
    <w:p>
      <w:pPr>
        <w:numPr>
          <w:ilvl w:val="0"/>
          <w:numId w:val="1007"/>
        </w:numPr>
        <w:pStyle w:val="Compact"/>
      </w:pPr>
      <w:r>
        <w:t xml:space="preserve">Usa potencias de 10 para escribir el número.</w:t>
      </w:r>
    </w:p>
    <w:p>
      <w:pPr>
        <w:numPr>
          <w:ilvl w:val="0"/>
          <w:numId w:val="1007"/>
        </w:numPr>
        <w:pStyle w:val="Compact"/>
      </w:pPr>
      <w:r>
        <w:t xml:space="preserve">Escribe un ejemplo de algo de lo que haya 1,000,000,000,000 en el mundo.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2022-12-15T01:04:52Z</dcterms:created>
  <dcterms:modified xsi:type="dcterms:W3CDTF">2022-12-15T01:04:52Z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yGJCqjfuYMsDV7s7zVwzuZBIfsdr+yhW9HIZi3o7BkDsZgfzW2aYlsazGCWcOB/RqaAHQX9xdU1x+Pz7DjQFHQ==</vt:lpwstr>
  </property>
</Properties>
</file>