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2.95</m:t>
        </m:r>
        <m:r>
          <m:t>g</m:t>
        </m:r>
      </m:oMath>
      <w:r>
        <w:t xml:space="preserve"> </w:t>
      </w:r>
      <w:r>
        <w:t xml:space="preserve">shows how much it costs to buy gas at a gas station on a certain day. In the equation,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represents the cost in dollars, 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represents how many gallons of gas were purchased.</w:t>
      </w:r>
    </w:p>
    <w:p>
      <w:pPr>
        <w:numPr>
          <w:ilvl w:val="1"/>
          <w:numId w:val="1002"/>
        </w:numPr>
        <w:pStyle w:val="Compact"/>
      </w:pPr>
      <w:r>
        <w:t xml:space="preserve">Write down at least four (gallons of gas, cost) pairs that fit this relationship.</w:t>
      </w:r>
    </w:p>
    <w:p>
      <w:pPr>
        <w:numPr>
          <w:ilvl w:val="1"/>
          <w:numId w:val="1002"/>
        </w:numPr>
        <w:pStyle w:val="Compact"/>
      </w:pPr>
      <w:r>
        <w:t xml:space="preserve">Create a graph of the relationship.</w:t>
      </w:r>
    </w:p>
    <w:p>
      <w:pPr>
        <w:numPr>
          <w:ilvl w:val="1"/>
          <w:numId w:val="1002"/>
        </w:numPr>
        <w:pStyle w:val="Compact"/>
      </w:pPr>
      <w:r>
        <w:t xml:space="preserve">What does 2.95 represent in this situation?</w:t>
      </w:r>
    </w:p>
    <w:p>
      <w:pPr>
        <w:numPr>
          <w:ilvl w:val="1"/>
          <w:numId w:val="1002"/>
        </w:numPr>
        <w:pStyle w:val="Compact"/>
      </w:pPr>
      <w:r>
        <w:t xml:space="preserve">Jada’s mom remarks, “You can get about a third of a gallon of gas for a dollar.” Is she correct? How did she come up with that?</w:t>
      </w:r>
    </w:p>
    <w:p>
      <w:pPr>
        <w:numPr>
          <w:ilvl w:val="0"/>
          <w:numId w:val="1001"/>
        </w:numPr>
      </w:pPr>
      <w:r>
        <w:t xml:space="preserve">There is a proportional relationship between a volume measured in cups and the same volume measured in tablespoons. 3 cups is equivalent to 48 tablespoons, as shown in the graph.</w:t>
      </w:r>
    </w:p>
    <w:p>
      <w:pPr>
        <w:numPr>
          <w:ilvl w:val="1"/>
          <w:numId w:val="1003"/>
        </w:numPr>
        <w:pStyle w:val="Compact"/>
      </w:pPr>
      <w:r>
        <w:t xml:space="preserve">Plot and label at least two more points that represent the relationship.</w:t>
      </w:r>
    </w:p>
    <w:p>
      <w:pPr>
        <w:numPr>
          <w:ilvl w:val="1"/>
          <w:numId w:val="1003"/>
        </w:numPr>
        <w:pStyle w:val="Compact"/>
      </w:pPr>
      <w:r>
        <w:t xml:space="preserve">Use a straightedge to draw a line that represents this proportional relationship.</w:t>
      </w:r>
    </w:p>
    <w:p>
      <w:pPr>
        <w:numPr>
          <w:ilvl w:val="1"/>
          <w:numId w:val="1003"/>
        </w:numPr>
        <w:pStyle w:val="Compact"/>
      </w:pPr>
      <w:r>
        <w:t xml:space="preserve">For which value y is (</w:t>
      </w:r>
      <m:oMath>
        <m:r>
          <m:t>1</m:t>
        </m:r>
        <m:r>
          <m:rPr>
            <m:sty m:val="p"/>
          </m:rPr>
          <m:t>,</m:t>
        </m:r>
        <m:r>
          <m:t>y</m:t>
        </m:r>
      </m:oMath>
      <w:r>
        <w:t xml:space="preserve">) on the line you just drew?</w:t>
      </w:r>
    </w:p>
    <w:p>
      <w:pPr>
        <w:numPr>
          <w:ilvl w:val="1"/>
          <w:numId w:val="1003"/>
        </w:numPr>
        <w:pStyle w:val="Compact"/>
      </w:pPr>
      <w:r>
        <w:t xml:space="preserve">What is the constant of proportionality for this relationship?</w:t>
      </w:r>
    </w:p>
    <w:p>
      <w:pPr>
        <w:numPr>
          <w:ilvl w:val="1"/>
          <w:numId w:val="1003"/>
        </w:numPr>
        <w:pStyle w:val="Compact"/>
      </w:pPr>
      <w:r>
        <w:t xml:space="preserve">Write an equation representing this relationship. Use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for cups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for tablespoons.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8876" cy="6091922"/>
            <wp:effectExtent b="0" l="0" r="0" t="0"/>
            <wp:docPr descr="Graph of a point on coordinate plane, origin O. Horizontal axis, volume in cups, scale 0 to 6, by 1’s. Vertical axis, volume in tablespoons, scale 0 to 70, by 10’s. Point at (3 comma 48)." title="" id="22" name="Picture"/>
            <a:graphic>
              <a:graphicData uri="http://schemas.openxmlformats.org/drawingml/2006/picture">
                <pic:pic>
                  <pic:nvPicPr>
                    <pic:cNvPr descr="/app/tmp/embedder-1671075977.859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6" cy="60919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2022-12-15T03:46:18Z</dcterms:created>
  <dcterms:modified xsi:type="dcterms:W3CDTF">2022-12-15T03:46:18Z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Aa39FmDkAMYMCJj48xijxywlkhX53EdqjpIyRLxVhEri4wdRDMePEgSbMnUiHiICEBXauaRFP72bjvSjKzjS4g==</vt:lpwstr>
  </property>
</Properties>
</file>