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eb4dc773ff60567cc30cc86a5da7d94eceb6f"/>
    <w:p>
      <w:pPr>
        <w:pStyle w:val="Heading2"/>
      </w:pPr>
      <w:r>
        <w:t xml:space="preserve">Unit 5 Lesson 9: All Kinds of Numbers on the Number Line</w:t>
      </w:r>
    </w:p>
    <w:bookmarkEnd w:id="20"/>
    <w:bookmarkStart w:id="34" w:name="X479cedd20bd40cf9235570f2ce970654bec20db"/>
    <w:p>
      <w:pPr>
        <w:pStyle w:val="Heading3"/>
      </w:pPr>
      <w:r>
        <w:t xml:space="preserve">WU Which One Doesn’t Belong: Many Number Lines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 Tick marks at zero and one half, a point plotted at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13242.7362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. Point plotted at one." title="" id="25" name="Picture"/>
            <a:graphic>
              <a:graphicData uri="http://schemas.openxmlformats.org/drawingml/2006/picture">
                <pic:pic>
                  <pic:nvPicPr>
                    <pic:cNvPr descr="/app/tmp/embedder-1671013242.7747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8" name="Picture"/>
            <a:graphic>
              <a:graphicData uri="http://schemas.openxmlformats.org/drawingml/2006/picture">
                <pic:pic>
                  <pic:nvPicPr>
                    <pic:cNvPr descr="/app/tmp/embedder-1671013242.81410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Evenly spaced tick marks labeled zero, one, and two. Point plotted at the one." title="" id="31" name="Picture"/>
            <a:graphic>
              <a:graphicData uri="http://schemas.openxmlformats.org/drawingml/2006/picture">
                <pic:pic>
                  <pic:nvPicPr>
                    <pic:cNvPr descr="/app/tmp/embedder-1671013242.86310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locate-1-again"/>
    <w:p>
      <w:pPr>
        <w:pStyle w:val="Heading3"/>
      </w:pPr>
      <w:r>
        <w:t xml:space="preserve">1 Locate 1 Again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1 on each number line.</w:t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940"/>
            <wp:effectExtent b="0" l="0" r="0" t="0"/>
            <wp:docPr descr="Number line. Two tick marks, zero and two thirds." title="" id="36" name="Picture"/>
            <a:graphic>
              <a:graphicData uri="http://schemas.openxmlformats.org/drawingml/2006/picture">
                <pic:pic>
                  <pic:nvPicPr>
                    <pic:cNvPr descr="/app/tmp/embedder-1671013242.90260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, two tick marks. One tick mark, 0. Second tick mark, five fourths." title="" id="39" name="Picture"/>
            <a:graphic>
              <a:graphicData uri="http://schemas.openxmlformats.org/drawingml/2006/picture">
                <pic:pic>
                  <pic:nvPicPr>
                    <pic:cNvPr descr="/app/tmp/embedder-1671013242.96146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, two tick marks, zero and eleven eighths." title="" id="42" name="Picture"/>
            <a:graphic>
              <a:graphicData uri="http://schemas.openxmlformats.org/drawingml/2006/picture">
                <pic:pic>
                  <pic:nvPicPr>
                    <pic:cNvPr descr="/app/tmp/embedder-1671013243.031568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any of the number lines to explain how you located 1.</w:t>
      </w:r>
    </w:p>
    <w:p>
      <w:pPr>
        <w:pStyle w:val="FirstParagraph"/>
      </w:pPr>
      <w:r>
        <w:drawing>
          <wp:inline>
            <wp:extent cx="3263092" cy="3409886"/>
            <wp:effectExtent b="0" l="0" r="0" t="0"/>
            <wp:docPr descr="Fractions." title="" id="45" name="Picture"/>
            <a:graphic>
              <a:graphicData uri="http://schemas.openxmlformats.org/drawingml/2006/picture">
                <pic:pic>
                  <pic:nvPicPr>
                    <pic:cNvPr descr="/app/tmp/embedder-1671013243.0863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3409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59" w:name="locate-frac34-optional"/>
    <w:p>
      <w:pPr>
        <w:pStyle w:val="Heading3"/>
      </w:pPr>
      <w:r>
        <w:t xml:space="preserve">2 Locate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(Optional)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on the number line. Be prepared to explain your reasoning.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Tick marks labeled zero and one third." title="" id="50" name="Picture"/>
            <a:graphic>
              <a:graphicData uri="http://schemas.openxmlformats.org/drawingml/2006/picture">
                <pic:pic>
                  <pic:nvPicPr>
                    <pic:cNvPr descr="/app/tmp/embedder-1671013243.125228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One tick mark labeled zero." title="" id="53" name="Picture"/>
            <a:graphic>
              <a:graphicData uri="http://schemas.openxmlformats.org/drawingml/2006/picture">
                <pic:pic>
                  <pic:nvPicPr>
                    <pic:cNvPr descr="/app/tmp/embedder-1671013243.181019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2022-12-14T10:20:43Z</dcterms:created>
  <dcterms:modified xsi:type="dcterms:W3CDTF">2022-12-14T10:20:43Z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BQeeQXJS8OVE6ZoOhfsKxho854naf3pVGPv1fyvFC4QhA9sYHtoIuIENORDUnyauI9SeD871J06dcRAPX8oI2Q==</vt:lpwstr>
  </property>
</Properties>
</file>