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Draw a line that you think is a good fit for this data. For this data, the inputs are the horizontal values, and the outputs are the vertical values.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20842" cy="1048960"/>
            <wp:effectExtent b="0" l="0" r="0" t="0"/>
            <wp:docPr descr="Scatterplot. Horizontal, from 0 to 20, by 5’s. Vertical, from 0 to 60, by 15’s. 14 data points. Trend downward and to right.  " title="" id="22" name="Picture"/>
            <a:graphic>
              <a:graphicData uri="http://schemas.openxmlformats.org/drawingml/2006/picture">
                <pic:pic>
                  <pic:nvPicPr>
                    <pic:cNvPr descr="/app/tmp/embedder-1671034295.5135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42" cy="1048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Use your line of fit to estimate what you would expect the output value to be when the input is 10.</w:t>
      </w:r>
    </w:p>
    <w:p>
      <w:pPr>
        <w:numPr>
          <w:ilvl w:val="0"/>
          <w:numId w:val="1001"/>
        </w:numPr>
      </w:pPr>
      <w:r>
        <w:t xml:space="preserve">Here is a scatter plot that shows the most popular videos in a 10-year span.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88834" cy="2914458"/>
            <wp:effectExtent b="0" l="0" r="0" t="0"/>
            <wp:docPr descr="A scatterplot, x, date, January 1 2007 to January 1 2019 by 2 years, y, views, billions. Points range from y = point 8, to 2 point 8 with no discernable pattern." title="" id="25" name="Picture"/>
            <a:graphic>
              <a:graphicData uri="http://schemas.openxmlformats.org/drawingml/2006/picture">
                <pic:pic>
                  <pic:nvPicPr>
                    <pic:cNvPr descr="/app/tmp/embedder-1671034295.5821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34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Use the scatter plot to estimate the number of views for the most popular video in this 10-year span.</w:t>
      </w:r>
    </w:p>
    <w:p>
      <w:pPr>
        <w:numPr>
          <w:ilvl w:val="1"/>
          <w:numId w:val="1003"/>
        </w:numPr>
        <w:pStyle w:val="Compact"/>
      </w:pPr>
      <w:r>
        <w:t xml:space="preserve">Estimate when the 4th most popular video was released.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A recipe for bread calls for 1 teaspoon of yeast for every 2 cups of flour.</w:t>
      </w:r>
    </w:p>
    <w:p>
      <w:pPr>
        <w:numPr>
          <w:ilvl w:val="1"/>
          <w:numId w:val="1004"/>
        </w:numPr>
      </w:pPr>
      <w:r>
        <w:t xml:space="preserve">Name two quantities in this situation that are in a functional relationship.</w:t>
      </w:r>
    </w:p>
    <w:p>
      <w:pPr>
        <w:numPr>
          <w:ilvl w:val="1"/>
          <w:numId w:val="1004"/>
        </w:numPr>
      </w:pPr>
      <w:r>
        <w:t xml:space="preserve">Write an equation that represents the function.</w:t>
      </w:r>
    </w:p>
    <w:p>
      <w:pPr>
        <w:numPr>
          <w:ilvl w:val="1"/>
          <w:numId w:val="1004"/>
        </w:numPr>
      </w:pPr>
      <w:r>
        <w:t xml:space="preserve">Draw the graph of the function. Label at least two points with input-output pairs.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2022-12-14T16:11:36Z</dcterms:created>
  <dcterms:modified xsi:type="dcterms:W3CDTF">2022-12-14T16:11:36Z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b0oi6zIQkz4pexBHsGBKUpcELjSCcsrNhreoKwME88FLTmeyXphrY+yfs1nhBGY6ruxXspb4l9YDPU1bdwvwnA==</vt:lpwstr>
  </property>
</Properties>
</file>