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16</w:t>
      </w:r>
      <w:r>
        <w:t xml:space="preserve">CC BY NC 2024 Illustrative Mathematics®</w:t>
      </w:r>
    </w:p>
    <w:p>
      <w:pPr>
        <w:pStyle w:val="BodyText"/>
      </w:pPr>
      <w:r>
        <w:t xml:space="preserve">Unit 7, Lesson 16</w:t>
      </w:r>
    </w:p>
    <w:bookmarkStart w:id="39" w:name="lesson-544511"/>
    <w:p>
      <w:pPr>
        <w:pStyle w:val="Heading1"/>
      </w:pPr>
      <w:r>
        <w:t xml:space="preserve">Subtract within 1,000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subtract in a way that makes sense.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16</w:t>
      </w:r>
      <w:r>
        <w:t xml:space="preserve">CC BY NC 2024 Illustrative Mathematics®</w:t>
      </w:r>
    </w:p>
    <w:bookmarkStart w:id="20" w:name="activity-544512"/>
    <w:p>
      <w:pPr>
        <w:pStyle w:val="Heading2"/>
      </w:pPr>
      <w:r>
        <w:t xml:space="preserve">Warm-up</w:t>
      </w:r>
      <w:r>
        <w:t xml:space="preserve"> </w:t>
      </w:r>
      <w:r>
        <w:t xml:space="preserve">True or False: Equations Based on Place Value</w:t>
      </w:r>
      <w:r>
        <w:t xml:space="preserve"> 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ones</w:t>
      </w:r>
    </w:p>
    <w:p>
      <w:pPr>
        <w:numPr>
          <w:ilvl w:val="0"/>
          <w:numId w:val="1002"/>
        </w:numPr>
        <w:pStyle w:val="Compact"/>
      </w:pP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hundred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</w:p>
    <w:p>
      <w:pPr>
        <w:numPr>
          <w:ilvl w:val="0"/>
          <w:numId w:val="1002"/>
        </w:numPr>
        <w:pStyle w:val="Compact"/>
      </w:pPr>
      <w:r>
        <w:t xml:space="preserve">1 hundred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hundred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12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ones</w:t>
      </w:r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16</w:t>
      </w:r>
      <w:r>
        <w:t xml:space="preserve">CC BY NC 2024 Illustrative Mathematics®</w:t>
      </w:r>
    </w:p>
    <w:bookmarkStart w:id="30" w:name="activity-544513"/>
    <w:p>
      <w:pPr>
        <w:pStyle w:val="Heading2"/>
      </w:pPr>
      <w:r>
        <w:t xml:space="preserve">Activity 1</w:t>
      </w:r>
      <w:r>
        <w:t xml:space="preserve"> </w:t>
      </w:r>
      <w:r>
        <w:t xml:space="preserve">Jada’s Thinking</w:t>
      </w:r>
      <w:r>
        <w:t xml:space="preserve"> </w:t>
      </w:r>
    </w:p>
    <w:p>
      <w:pPr>
        <w:pStyle w:val="FirstParagraph"/>
      </w:pPr>
      <w:r>
        <w:t xml:space="preserve">Lin’s diagram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5 hundreds, 1 hundred crossed out. 7 tens, 4 crossed out. 12 ones, 5 crossed out." title="" id="22" name="Picture"/>
            <a:graphic>
              <a:graphicData uri="http://schemas.openxmlformats.org/drawingml/2006/picture">
                <pic:pic>
                  <pic:nvPicPr>
                    <pic:cNvPr descr="/app/tmp/embedder-1732020901.9552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Jada’s equations</w:t>
      </w:r>
    </w:p>
    <w:p>
      <w:pPr>
        <w:pStyle w:val="BodyText"/>
      </w:pPr>
      <w:r>
        <w:drawing>
          <wp:inline>
            <wp:extent cx="1828800" cy="1371600"/>
            <wp:effectExtent b="0" l="0" r="0" t="0"/>
            <wp:docPr descr="Method for decomposing 582 minus 145." title="" id="25" name="Picture"/>
            <a:graphic>
              <a:graphicData uri="http://schemas.openxmlformats.org/drawingml/2006/picture">
                <pic:pic>
                  <pic:nvPicPr>
                    <pic:cNvPr descr="/app/tmp/embedder-1732020902.12634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Discuss how Jada’s equations match Lin’s diagram.</w:t>
      </w:r>
    </w:p>
    <w:p>
      <w:pPr>
        <w:numPr>
          <w:ilvl w:val="1"/>
          <w:numId w:val="1004"/>
        </w:numPr>
        <w:pStyle w:val="Compact"/>
      </w:pPr>
      <w:r>
        <w:t xml:space="preserve">Finish Jada’s work. Find the value of</w:t>
      </w:r>
      <w:r>
        <w:t xml:space="preserve"> </w:t>
      </w:r>
      <m:oMath>
        <m:r>
          <m:t>582</m:t>
        </m:r>
        <m:r>
          <m:rPr>
            <m:sty m:val="p"/>
          </m:rPr>
          <m:t>−</m:t>
        </m:r>
        <m:r>
          <m:t>145</m:t>
        </m:r>
        <m:r>
          <m:rPr>
            <m:sty m:val="p"/>
          </m:rPr>
          <m:t>.</m:t>
        </m:r>
      </m:oMath>
    </w:p>
    <w:p>
      <w:pPr>
        <w:numPr>
          <w:ilvl w:val="0"/>
          <w:numId w:val="1003"/>
        </w:numPr>
      </w:pPr>
      <w:r>
        <w:t xml:space="preserve">Jada is thinking about how to find the value of</w:t>
      </w:r>
      <w:r>
        <w:t xml:space="preserve"> </w:t>
      </w:r>
      <m:oMath>
        <m:r>
          <m:t>402</m:t>
        </m:r>
        <m:r>
          <m:rPr>
            <m:sty m:val="p"/>
          </m:rPr>
          <m:t>−</m:t>
        </m:r>
        <m:r>
          <m:t>298</m:t>
        </m:r>
        <m:r>
          <m:rPr>
            <m:sty m:val="p"/>
          </m:rPr>
          <m:t>.</m:t>
        </m:r>
      </m:oMath>
    </w:p>
    <w:p>
      <w:pPr>
        <w:numPr>
          <w:ilvl w:val="1"/>
          <w:numId w:val="1005"/>
        </w:numPr>
      </w:pPr>
      <w:r>
        <w:t xml:space="preserve">Jada knows a way to count on to find the difference. She shows her thinking, using a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709451"/>
            <wp:effectExtent b="0" l="0" r="0" t="0"/>
            <wp:docPr descr="Number line. No scale or tick marks. Arrow from 298 to 300, labeled 2. Arrow from 300 to 400, labeled 100. Arrow from 400 to 402, labeled 2." title="" id="28" name="Picture"/>
            <a:graphic>
              <a:graphicData uri="http://schemas.openxmlformats.org/drawingml/2006/picture">
                <pic:pic>
                  <pic:nvPicPr>
                    <pic:cNvPr descr="/app/tmp/embedder-1732020902.28834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Explain Jada’s thinking.</w:t>
      </w:r>
    </w:p>
    <w:p>
      <w:pPr>
        <w:numPr>
          <w:ilvl w:val="1"/>
          <w:numId w:val="1005"/>
        </w:numPr>
      </w:pPr>
      <w:r>
        <w:t xml:space="preserve">Jada says she can’t decompose to find the value of</w:t>
      </w:r>
      <w:r>
        <w:t xml:space="preserve"> </w:t>
      </w:r>
      <m:oMath>
        <m:r>
          <m:t>402</m:t>
        </m:r>
        <m:r>
          <m:rPr>
            <m:sty m:val="p"/>
          </m:rPr>
          <m:t>−</m:t>
        </m:r>
        <m:r>
          <m:t>298</m:t>
        </m:r>
      </m:oMath>
      <w:r>
        <w:t xml:space="preserve">, because there aren’t any tens. Do you agree? Show your thinking, using objects, drawings, numbers, or words.</w:t>
      </w:r>
    </w:p>
    <w:bookmarkEnd w:id="3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16</w:t>
      </w:r>
      <w:r>
        <w:t xml:space="preserve">CC BY NC 2024 Illustrative Mathematics®</w:t>
      </w:r>
    </w:p>
    <w:bookmarkStart w:id="31" w:name="activity-544514"/>
    <w:p>
      <w:pPr>
        <w:pStyle w:val="Heading2"/>
      </w:pPr>
      <w:r>
        <w:t xml:space="preserve">Activity 2</w:t>
      </w:r>
      <w:r>
        <w:t xml:space="preserve">Find It Your Way</w:t>
      </w:r>
      <w:r>
        <w:t xml:space="preserve"> </w:t>
      </w:r>
    </w:p>
    <w:p>
      <w:pPr>
        <w:pStyle w:val="FirstParagraph"/>
      </w:pPr>
      <w:r>
        <w:t xml:space="preserve">Find the value of each expression in a way that makes sense to you. Show your thinking, using drawings, numbers, or words.</w:t>
      </w:r>
    </w:p>
    <w:p>
      <w:pPr>
        <w:numPr>
          <w:ilvl w:val="0"/>
          <w:numId w:val="1006"/>
        </w:numPr>
      </w:pPr>
      <m:oMath>
        <m:r>
          <m:t>535</m:t>
        </m:r>
        <m:r>
          <m:rPr>
            <m:sty m:val="p"/>
          </m:rPr>
          <m:t>−</m:t>
        </m:r>
        <m:r>
          <m:t>214</m:t>
        </m:r>
      </m:oMath>
    </w:p>
    <w:p>
      <w:pPr>
        <w:numPr>
          <w:ilvl w:val="0"/>
          <w:numId w:val="1006"/>
        </w:numPr>
      </w:pPr>
      <m:oMath>
        <m:r>
          <m:t>700</m:t>
        </m:r>
        <m:r>
          <m:rPr>
            <m:sty m:val="p"/>
          </m:rPr>
          <m:t>−</m:t>
        </m:r>
        <m:r>
          <m:t>589</m:t>
        </m:r>
      </m:oMath>
    </w:p>
    <w:p>
      <w:pPr>
        <w:numPr>
          <w:ilvl w:val="0"/>
          <w:numId w:val="1006"/>
        </w:numPr>
      </w:pPr>
      <m:oMath>
        <m:r>
          <m:t>683</m:t>
        </m:r>
        <m:r>
          <m:rPr>
            <m:sty m:val="p"/>
          </m:rPr>
          <m:t>−</m:t>
        </m:r>
        <m:r>
          <m:t>398</m:t>
        </m:r>
      </m:oMath>
    </w:p>
    <w:p>
      <w:pPr>
        <w:numPr>
          <w:ilvl w:val="0"/>
          <w:numId w:val="1006"/>
        </w:numPr>
      </w:pPr>
      <m:oMath>
        <m:r>
          <m:t>918</m:t>
        </m:r>
        <m:r>
          <m:rPr>
            <m:sty m:val="p"/>
          </m:rPr>
          <m:t>−</m:t>
        </m:r>
        <m:r>
          <m:t>608</m:t>
        </m:r>
      </m:oMath>
    </w:p>
    <w:p>
      <w:pPr>
        <w:numPr>
          <w:ilvl w:val="0"/>
          <w:numId w:val="1006"/>
        </w:numPr>
      </w:pPr>
      <m:oMath>
        <m:r>
          <m:t>735</m:t>
        </m:r>
        <m:r>
          <m:rPr>
            <m:sty m:val="p"/>
          </m:rPr>
          <m:t>−</m:t>
        </m:r>
        <m:r>
          <m:t>457</m:t>
        </m:r>
      </m:oMath>
    </w:p>
    <w:p>
      <w:pPr>
        <w:numPr>
          <w:ilvl w:val="0"/>
          <w:numId w:val="1006"/>
        </w:numPr>
      </w:pPr>
      <m:oMath>
        <m:r>
          <m:t>602</m:t>
        </m:r>
        <m:r>
          <m:rPr>
            <m:sty m:val="p"/>
          </m:rPr>
          <m:t>−</m:t>
        </m:r>
        <m:r>
          <m:t>487</m:t>
        </m:r>
      </m:oMath>
    </w:p>
    <w:bookmarkEnd w:id="31"/>
    <w:bookmarkStart w:id="38" w:name="lesson-544511"/>
    <w:p>
      <w:pPr>
        <w:pStyle w:val="Heading2"/>
      </w:pPr>
      <w:r>
        <w:t xml:space="preserve">Section C Summary</w:t>
      </w:r>
    </w:p>
    <w:p>
      <w:pPr>
        <w:pStyle w:val="FirstParagraph"/>
      </w:pPr>
      <w:r>
        <w:t xml:space="preserve">We learned ways to subtract 3-digit numbers, using place value. We used base-ten blocks, diagrams, and equations to subtract hundreds from hundreds, tens from tens, and ones from ones. We decomposed a hundred, a ten, or both to subtract by place. We looked closely at numbers in expressions. We planned how to decompose. We used friendly numbers or the relationship between addition and subtraction.</w:t>
      </w:r>
    </w:p>
    <w:p>
      <w:pPr>
        <w:pStyle w:val="BodyText"/>
      </w:pPr>
      <w:r>
        <w:t xml:space="preserve">Base-Ten Diagram</w:t>
      </w:r>
      <w:r>
        <w:br/>
      </w:r>
      <m:oMath>
        <m:r>
          <m:t>256</m:t>
        </m:r>
        <m:r>
          <m:rPr>
            <m:sty m:val="p"/>
          </m:rPr>
          <m:t>−</m:t>
        </m:r>
        <m:r>
          <m:t>64</m:t>
        </m:r>
      </m:oMath>
    </w:p>
    <w:p>
      <w:pPr>
        <w:pStyle w:val="BodyText"/>
      </w:pPr>
      <w:r>
        <w:t xml:space="preserve">Unit Form</w:t>
      </w:r>
      <w:r>
        <w:br/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</w:p>
    <w:p>
      <w:pPr>
        <w:pStyle w:val="BodyText"/>
      </w:pPr>
      <w:r>
        <w:drawing>
          <wp:inline>
            <wp:extent cx="4457700" cy="3429000"/>
            <wp:effectExtent b="0" l="0" r="0" t="0"/>
            <wp:docPr descr="Base ten diagram. 2 hundreds, one crossed out with arrow to 10 tens, 6 crossed out. 5 other tens. 6 ones, 4 crossed out." title="" id="33" name="Picture"/>
            <a:graphic>
              <a:graphicData uri="http://schemas.openxmlformats.org/drawingml/2006/picture">
                <pic:pic>
                  <pic:nvPicPr>
                    <pic:cNvPr descr="/app/tmp/embedder-1732020902.402673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72000" cy="1600200"/>
            <wp:effectExtent b="0" l="0" r="0" t="0"/>
            <wp:docPr descr="Subtraction using decomposition. Unit form for 726 minus 558 equals 168." title="" id="36" name="Picture"/>
            <a:graphic>
              <a:graphicData uri="http://schemas.openxmlformats.org/drawingml/2006/picture">
                <pic:pic>
                  <pic:nvPicPr>
                    <pic:cNvPr descr="/app/tmp/embedder-1732020902.60500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2024-11-19T12:55:03Z</dcterms:created>
  <dcterms:modified xsi:type="dcterms:W3CDTF">2024-11-19T12:55:03Z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