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04ad5f1e90e0aff81ae51ae7d2254bc153efe4"/>
    <w:p>
      <w:pPr>
        <w:pStyle w:val="Heading2"/>
      </w:pPr>
      <w:r>
        <w:t xml:space="preserve">Unit 7 Lesson 11: Patrones y pares ordenados</w:t>
      </w:r>
    </w:p>
    <w:bookmarkEnd w:id="20"/>
    <w:bookmarkStart w:id="25" w:name="X2ea44145d3830749c317fe063ad77e7fbbb06e6"/>
    <w:p>
      <w:pPr>
        <w:pStyle w:val="Heading3"/>
      </w:pPr>
      <w:r>
        <w:t xml:space="preserve">WU Observa y pregúntate: La cuadrícula de coordenadas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804604" cy="2703703"/>
            <wp:effectExtent b="0" l="0" r="0" t="0"/>
            <wp:docPr descr="Coordinate plane. Horizontal axis, 0 to 10, by 2's. Vertical axis, 0 to 10, by 2's. A, 1 comma 7. B, 3 comma 4. C, 5 comma 9. D, 8 comma 4." title="" id="22" name="Picture"/>
            <a:graphic>
              <a:graphicData uri="http://schemas.openxmlformats.org/drawingml/2006/picture">
                <pic:pic>
                  <pic:nvPicPr>
                    <pic:cNvPr descr="/app/tmp/embedder-1671066488.88001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X2eb1f88d82d404dcde576ffa62af58449d2ab1d"/>
    <w:p>
      <w:pPr>
        <w:pStyle w:val="Heading3"/>
      </w:pPr>
      <w:r>
        <w:t xml:space="preserve">1 Patrones en la cuadrícula de coordenadas (parte 1)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Compañero A</w:t>
      </w:r>
    </w:p>
    <w:p>
      <w:pPr>
        <w:pStyle w:val="BodyText"/>
      </w:pPr>
      <w:r>
        <w:t xml:space="preserve">Regla 1: empezar en 0 y siempre sumar 8.</w:t>
      </w:r>
    </w:p>
    <w:p>
      <w:pPr>
        <w:pStyle w:val="BodyText"/>
      </w:pPr>
      <w:r>
        <w:t xml:space="preserve">Regla 2: empezar en 0 y siempre sumar 2.</w:t>
      </w:r>
    </w:p>
    <w:p>
      <w:pPr>
        <w:numPr>
          <w:ilvl w:val="0"/>
          <w:numId w:val="1001"/>
        </w:numPr>
        <w:pStyle w:val="Compact"/>
      </w:pPr>
      <w:r>
        <w:t xml:space="preserve">Completa la tabla usando las reglas.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¿Cuál columna de la tabla representa el punto que está en la cuadrícula de coordenadas? Marca el punto con la letra que le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36973" cy="2195804"/>
            <wp:effectExtent b="0" l="0" r="0" t="0"/>
            <wp:docPr descr="Coordinate plane. Horizontal axis, rule 1, 0 to 44, by 2's. Vertical axis, rule 2, 0 to 10, by 1's. Point plotted at 16 comma 4." title="" id="27" name="Picture"/>
            <a:graphic>
              <a:graphicData uri="http://schemas.openxmlformats.org/drawingml/2006/picture">
                <pic:pic>
                  <pic:nvPicPr>
                    <pic:cNvPr descr="/app/tmp/embedder-1671066488.9515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73" cy="21958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Ubica y marca el resto de los puntos.</w:t>
      </w:r>
    </w:p>
    <w:p>
      <w:pPr>
        <w:pStyle w:val="FirstParagraph"/>
      </w:pPr>
      <w:r>
        <w:t xml:space="preserve">Compañero B</w:t>
      </w:r>
    </w:p>
    <w:p>
      <w:pPr>
        <w:pStyle w:val="BodyText"/>
      </w:pPr>
      <w:r>
        <w:t xml:space="preserve">Regla 1: empezar en 0 y siempre sumar 10.</w:t>
      </w:r>
    </w:p>
    <w:p>
      <w:pPr>
        <w:pStyle w:val="BodyText"/>
      </w:pPr>
      <w:r>
        <w:t xml:space="preserve">Regla 2: empezar en 0 y siempre sumar 40.</w:t>
      </w:r>
    </w:p>
    <w:p>
      <w:pPr>
        <w:numPr>
          <w:ilvl w:val="0"/>
          <w:numId w:val="1002"/>
        </w:numPr>
        <w:pStyle w:val="Compact"/>
      </w:pPr>
      <w:r>
        <w:t xml:space="preserve">Completa la tabla usando las reglas.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¿Cuál columna de la tabla representa el punto que está en la cuadrícula de coordenadas? Marca el punto con la letra que le corresponde.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119678" cy="2950197"/>
            <wp:effectExtent b="0" l="0" r="0" t="0"/>
            <wp:docPr descr="Coordinate plane. Horizontal axis, 0 to fifty, by 5's. Vertical axis, 0 to 2 hundred, by 20's. Point plotted at 10 comma 40." title="" id="30" name="Picture"/>
            <a:graphic>
              <a:graphicData uri="http://schemas.openxmlformats.org/drawingml/2006/picture">
                <pic:pic>
                  <pic:nvPicPr>
                    <pic:cNvPr descr="/app/tmp/embedder-1671066489.03934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78" cy="2950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Ubica y marca el resto de los puntos.</w:t>
      </w:r>
    </w:p>
    <w:bookmarkEnd w:id="32"/>
    <w:bookmarkEnd w:id="33"/>
    <w:bookmarkStart w:id="41" w:name="X9991868f5d553ae4f9363ef9d13b117e0643251"/>
    <w:p>
      <w:pPr>
        <w:pStyle w:val="Heading3"/>
      </w:pPr>
      <w:r>
        <w:t xml:space="preserve">2 Patrones en la cuadrícula de coordenadas (parte 2)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Completa la tabla usando las reglas.</w:t>
      </w:r>
    </w:p>
    <w:p>
      <w:pPr>
        <w:numPr>
          <w:ilvl w:val="1"/>
          <w:numId w:val="1004"/>
        </w:numPr>
        <w:pStyle w:val="Compact"/>
      </w:pPr>
      <w:r>
        <w:t xml:space="preserve">Regla 1: empezar en 0 y siempre sumar 2.</w:t>
      </w:r>
    </w:p>
    <w:p>
      <w:pPr>
        <w:numPr>
          <w:ilvl w:val="1"/>
          <w:numId w:val="1004"/>
        </w:numPr>
        <w:pStyle w:val="Compact"/>
      </w:pPr>
      <w:r>
        <w:t xml:space="preserve">Regla 2: empezar en 0 y siempre sumar 5.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F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Regla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¿Qué relaciones observas entre los términos correspondientes en los dos patrones?</w:t>
      </w:r>
    </w:p>
    <w:p>
      <w:pPr>
        <w:numPr>
          <w:ilvl w:val="0"/>
          <w:numId w:val="1003"/>
        </w:numPr>
      </w:pPr>
      <w:r>
        <w:t xml:space="preserve">Ubica y marca los puntos de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51098" cy="2950146"/>
            <wp:effectExtent b="0" l="0" r="0" t="0"/>
            <wp:docPr descr="Coordinate plane. Horizontal axis, rule 1, 0 to 10, by 1's. Vertical axis, rule 2, 0 to fifty, by 5's. " title="" id="35" name="Picture"/>
            <a:graphic>
              <a:graphicData uri="http://schemas.openxmlformats.org/drawingml/2006/picture">
                <pic:pic>
                  <pic:nvPicPr>
                    <pic:cNvPr descr="/app/tmp/embedder-1671066489.1230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098" cy="2950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te dice el punto </w:t>
      </w:r>
      <m:oMath>
        <m:r>
          <m:t>C</m:t>
        </m:r>
      </m:oMath>
      <w:r>
        <w:t xml:space="preserve"> sobre la regla 1 y la regla 2?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2022-12-15T01:08:09Z</dcterms:created>
  <dcterms:modified xsi:type="dcterms:W3CDTF">2022-12-15T01:08:09Z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2xypJWXAuD0wkWePDkbelWSbmusjcKQ+jQQCd+sM2C//GOx8CUhAYPV1xJFfIvL9XXPjbTf6+SUIjucHnwPbcg==</vt:lpwstr>
  </property>
</Properties>
</file>