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a graph of the proportional relationship between calories and grams of fish: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0521" cy="3119357"/>
            <wp:effectExtent b="0" l="0" r="0" t="0"/>
            <wp:docPr descr="graph, horizontal axis, grams of fish, scale 0 to 300, by 50's. vertical axis, number of calories, scale 0 to 600, by 100's." title="" id="22" name="Picture"/>
            <a:graphic>
              <a:graphicData uri="http://schemas.openxmlformats.org/drawingml/2006/picture">
                <pic:pic>
                  <pic:nvPicPr>
                    <pic:cNvPr descr="/app/tmp/embedder-1671041885.52078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1" cy="3119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an equation that reflects this relationship using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represent the amount of fish in grams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to represent the number of calories.</w:t>
      </w:r>
    </w:p>
    <w:p>
      <w:pPr>
        <w:numPr>
          <w:ilvl w:val="1"/>
          <w:numId w:val="1002"/>
        </w:numPr>
        <w:pStyle w:val="Compact"/>
      </w:pPr>
      <w:r>
        <w:t xml:space="preserve">Use your equation to complete the table: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grams of fish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calories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2001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Students are selling raffle tickets for a school fundraiser. They collect</w:t>
      </w:r>
      <w:r>
        <w:t xml:space="preserve"> </w:t>
      </w:r>
      <w:r>
        <w:t xml:space="preserve">$</w:t>
      </w:r>
      <w:r>
        <w:t xml:space="preserve">24 for every 10 raffle tickets they sell.</w:t>
      </w:r>
    </w:p>
    <w:p>
      <w:pPr>
        <w:numPr>
          <w:ilvl w:val="1"/>
          <w:numId w:val="1003"/>
        </w:numPr>
        <w:pStyle w:val="Compact"/>
      </w:pPr>
      <w:r>
        <w:t xml:space="preserve">Suppose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amount of money the students collect for selling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raffle tickets. Write an equation that reflects the relationship between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Label and scale the axes and graph this situation with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on the vertical axis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horizontal axis. Make sure the scale is large enough to see how much they would raise if they sell 1000 tickets.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41885.58902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how you can tell whether a line’s slope is greater than 1, equal to 1, or less than 1.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A line is represented by the equation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11</m:t>
            </m:r>
          </m:den>
        </m:f>
      </m:oMath>
      <w:r>
        <w:t xml:space="preserve">. What are the coordinates of some points that lie on the line? Graph the line on graph paper.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2022-12-14T18:18:06Z</dcterms:created>
  <dcterms:modified xsi:type="dcterms:W3CDTF">2022-12-14T18:18:06Z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D0n/YJZUm8HR7zEZWnl96PBSWh9bR0NnndxRdLjDYtErTbo5+txjnBQLkgcLHVGAybojmU/NHnwYVrQEzMxhjA==</vt:lpwstr>
  </property>
</Properties>
</file>